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30" w:rsidRDefault="006E3924" w:rsidP="00AC0A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</w:t>
      </w:r>
      <w:r w:rsidR="00EA59E1">
        <w:rPr>
          <w:b/>
          <w:sz w:val="32"/>
          <w:szCs w:val="32"/>
        </w:rPr>
        <w:t>C H W A Ł A  Nr  XII/91</w:t>
      </w:r>
      <w:r w:rsidR="00AC0A30">
        <w:rPr>
          <w:b/>
          <w:sz w:val="32"/>
          <w:szCs w:val="32"/>
        </w:rPr>
        <w:t>/2019</w:t>
      </w:r>
    </w:p>
    <w:p w:rsidR="00AC0A30" w:rsidRDefault="00AC0A30" w:rsidP="00AC0A30">
      <w:pPr>
        <w:jc w:val="center"/>
        <w:rPr>
          <w:b/>
        </w:rPr>
      </w:pPr>
      <w:r>
        <w:rPr>
          <w:b/>
        </w:rPr>
        <w:t xml:space="preserve">Rady Gminy Belsk Duży </w:t>
      </w:r>
    </w:p>
    <w:p w:rsidR="00EA59E1" w:rsidRDefault="00EA59E1" w:rsidP="00AC0A30">
      <w:pPr>
        <w:jc w:val="center"/>
        <w:rPr>
          <w:b/>
        </w:rPr>
      </w:pPr>
      <w:bookmarkStart w:id="0" w:name="_GoBack"/>
      <w:bookmarkEnd w:id="0"/>
    </w:p>
    <w:p w:rsidR="00AC0A30" w:rsidRPr="00EA59E1" w:rsidRDefault="00EA59E1" w:rsidP="00AC0A30">
      <w:pPr>
        <w:jc w:val="center"/>
      </w:pPr>
      <w:r w:rsidRPr="00EA59E1">
        <w:t>z dnia 30</w:t>
      </w:r>
      <w:r w:rsidR="00923D93" w:rsidRPr="00EA59E1">
        <w:t xml:space="preserve"> października</w:t>
      </w:r>
      <w:r w:rsidR="00AC0A30" w:rsidRPr="00EA59E1">
        <w:t xml:space="preserve"> 2019r.</w:t>
      </w:r>
    </w:p>
    <w:p w:rsidR="00AC0A30" w:rsidRPr="00FA76D9" w:rsidRDefault="00AC0A30" w:rsidP="00AC0A30">
      <w:pPr>
        <w:jc w:val="center"/>
        <w:rPr>
          <w:b/>
        </w:rPr>
      </w:pPr>
    </w:p>
    <w:p w:rsidR="00AC0A30" w:rsidRPr="006A7339" w:rsidRDefault="006A7339" w:rsidP="006A7339">
      <w:pPr>
        <w:jc w:val="both"/>
        <w:rPr>
          <w:b/>
        </w:rPr>
      </w:pPr>
      <w:r w:rsidRPr="006A7339">
        <w:rPr>
          <w:b/>
        </w:rPr>
        <w:t xml:space="preserve">w sprawie: </w:t>
      </w:r>
      <w:r w:rsidR="00AC0A30" w:rsidRPr="006A7339">
        <w:rPr>
          <w:b/>
        </w:rPr>
        <w:t>wyrażenia zgody na sprzedaż w drodze bezprzetargowej nie</w:t>
      </w:r>
      <w:r w:rsidR="00C50671" w:rsidRPr="006A7339">
        <w:rPr>
          <w:b/>
        </w:rPr>
        <w:t>ruchomości gminnej o pow.</w:t>
      </w:r>
      <w:r>
        <w:rPr>
          <w:b/>
        </w:rPr>
        <w:t xml:space="preserve"> </w:t>
      </w:r>
      <w:r w:rsidR="00C50671" w:rsidRPr="006A7339">
        <w:rPr>
          <w:b/>
        </w:rPr>
        <w:t>0,0279</w:t>
      </w:r>
      <w:r w:rsidR="00EC7584" w:rsidRPr="006A7339">
        <w:rPr>
          <w:b/>
        </w:rPr>
        <w:t xml:space="preserve"> ha</w:t>
      </w:r>
      <w:r w:rsidR="00C50671" w:rsidRPr="006A7339">
        <w:rPr>
          <w:b/>
        </w:rPr>
        <w:t xml:space="preserve"> </w:t>
      </w:r>
      <w:r w:rsidR="00EC7584" w:rsidRPr="006A7339">
        <w:rPr>
          <w:b/>
        </w:rPr>
        <w:t xml:space="preserve"> położonej w obrębie PGR Belsk Duży</w:t>
      </w:r>
      <w:r w:rsidR="00AC0A30" w:rsidRPr="006A7339">
        <w:rPr>
          <w:b/>
        </w:rPr>
        <w:t>, gmina Belsk Duży</w:t>
      </w:r>
    </w:p>
    <w:p w:rsidR="00AC0A30" w:rsidRDefault="00AC0A30" w:rsidP="00AC0A30"/>
    <w:p w:rsidR="00AC0A30" w:rsidRDefault="00AC0A30" w:rsidP="006A7339">
      <w:pPr>
        <w:jc w:val="both"/>
      </w:pPr>
      <w:r>
        <w:t>Na podstawie art. 18</w:t>
      </w:r>
      <w:r w:rsidR="00E34C14">
        <w:t xml:space="preserve"> ust. 2 pkt 9 lit.</w:t>
      </w:r>
      <w:r w:rsidR="006A7339">
        <w:t xml:space="preserve"> </w:t>
      </w:r>
      <w:r w:rsidR="00E34C14">
        <w:t>a</w:t>
      </w:r>
      <w:r>
        <w:t xml:space="preserve"> ustawy z dnia 8 marca 1990</w:t>
      </w:r>
      <w:r w:rsidR="006A7339">
        <w:t xml:space="preserve"> </w:t>
      </w:r>
      <w:r>
        <w:t>r. o samorządzie gminny</w:t>
      </w:r>
      <w:r w:rsidR="006A7339">
        <w:t>m (</w:t>
      </w:r>
      <w:r w:rsidR="00386E3F">
        <w:t>Dz.U. z 2019 r.</w:t>
      </w:r>
      <w:r w:rsidR="006A7339">
        <w:t>,</w:t>
      </w:r>
      <w:r w:rsidR="00386E3F">
        <w:t xml:space="preserve"> poz. 506</w:t>
      </w:r>
      <w:r w:rsidR="007D557D">
        <w:t xml:space="preserve"> ze zm.</w:t>
      </w:r>
      <w:r w:rsidR="006A7339">
        <w:t xml:space="preserve">) oraz </w:t>
      </w:r>
      <w:r w:rsidR="00EC7584">
        <w:t>art. 37 ust. 2 pkt 6 ustawy z dnia 21 sierpnia 1997r. o gospodarce nieruchomościami (Dz.U. z 2018</w:t>
      </w:r>
      <w:r w:rsidR="001258DF">
        <w:t xml:space="preserve"> </w:t>
      </w:r>
      <w:r w:rsidR="00EC7584">
        <w:t>r.</w:t>
      </w:r>
      <w:r w:rsidR="001258DF">
        <w:t>,</w:t>
      </w:r>
      <w:r w:rsidR="00EC7584">
        <w:t xml:space="preserve"> poz. 2204 ze zm.)</w:t>
      </w:r>
      <w:r>
        <w:t xml:space="preserve"> uc</w:t>
      </w:r>
      <w:r w:rsidR="007335D2">
        <w:t>hwala się</w:t>
      </w:r>
      <w:r>
        <w:t>, co następuje:</w:t>
      </w:r>
    </w:p>
    <w:p w:rsidR="00AC0A30" w:rsidRDefault="00AC0A30" w:rsidP="00AC0A30"/>
    <w:p w:rsidR="00AC0A30" w:rsidRPr="006A7339" w:rsidRDefault="00AC0A30" w:rsidP="00AC0A30">
      <w:pPr>
        <w:jc w:val="center"/>
        <w:rPr>
          <w:b/>
        </w:rPr>
      </w:pPr>
      <w:r w:rsidRPr="006A7339">
        <w:rPr>
          <w:b/>
        </w:rPr>
        <w:t>§ 1</w:t>
      </w:r>
    </w:p>
    <w:p w:rsidR="00AC0A30" w:rsidRDefault="00AC0A30" w:rsidP="006A7339">
      <w:pPr>
        <w:jc w:val="both"/>
      </w:pPr>
      <w:r>
        <w:t xml:space="preserve">Wyraża się zgodę na sprzedaż </w:t>
      </w:r>
      <w:r w:rsidR="00EC7584">
        <w:t>w drodze bezprzetargowej nie</w:t>
      </w:r>
      <w:r w:rsidR="009C5F09">
        <w:t xml:space="preserve">ruchomości gminnej o pow. </w:t>
      </w:r>
      <w:r w:rsidR="00E1265B" w:rsidRPr="00E1265B">
        <w:t>0,0279</w:t>
      </w:r>
      <w:r w:rsidRPr="00E1265B">
        <w:t xml:space="preserve"> </w:t>
      </w:r>
      <w:r w:rsidR="00D62D3E" w:rsidRPr="00E1265B">
        <w:t>ha</w:t>
      </w:r>
      <w:r w:rsidR="00D62D3E">
        <w:t>, położonej w obrębie PGR Belsk Duży</w:t>
      </w:r>
      <w:r>
        <w:t>, gmina Belsk Duży, ozna</w:t>
      </w:r>
      <w:r w:rsidR="008345BE">
        <w:t>czonej w ewidencji gruntów nr 113</w:t>
      </w:r>
      <w:r w:rsidR="009C5F09">
        <w:t>/2</w:t>
      </w:r>
      <w:r>
        <w:t>, dla której Sąd Rejonowy w Grójcu prowadzi  Księgę wieczyst</w:t>
      </w:r>
      <w:r w:rsidR="006E3924">
        <w:t>ą nr RA1G/00038990/</w:t>
      </w:r>
      <w:r w:rsidR="00D62D3E">
        <w:t>5</w:t>
      </w:r>
      <w:r w:rsidR="007D557D">
        <w:t xml:space="preserve">, celem poprawy warunków zagospodarowania nieruchomości przyległej. </w:t>
      </w:r>
    </w:p>
    <w:p w:rsidR="006A7339" w:rsidRDefault="006A7339" w:rsidP="00AC0A30">
      <w:pPr>
        <w:jc w:val="center"/>
      </w:pPr>
    </w:p>
    <w:p w:rsidR="00AC0A30" w:rsidRPr="006A7339" w:rsidRDefault="00AC0A30" w:rsidP="00AC0A30">
      <w:pPr>
        <w:jc w:val="center"/>
        <w:rPr>
          <w:b/>
        </w:rPr>
      </w:pPr>
      <w:r w:rsidRPr="006A7339">
        <w:rPr>
          <w:b/>
        </w:rPr>
        <w:t>§ 2</w:t>
      </w:r>
    </w:p>
    <w:p w:rsidR="00AC0A30" w:rsidRDefault="00AC0A30" w:rsidP="00AC0A30">
      <w:pPr>
        <w:jc w:val="center"/>
      </w:pPr>
    </w:p>
    <w:p w:rsidR="00AC0A30" w:rsidRDefault="00AC0A30" w:rsidP="00AC0A30">
      <w:r>
        <w:t>Wykonanie uchwały powierza się Wójtowi Gminy Belsk Duży.</w:t>
      </w:r>
    </w:p>
    <w:p w:rsidR="00AC0A30" w:rsidRDefault="00AC0A30" w:rsidP="00AC0A30"/>
    <w:p w:rsidR="00AC0A30" w:rsidRPr="006A7339" w:rsidRDefault="00AC0A30" w:rsidP="00AC0A30">
      <w:pPr>
        <w:jc w:val="center"/>
        <w:rPr>
          <w:b/>
        </w:rPr>
      </w:pPr>
      <w:r w:rsidRPr="006A7339">
        <w:rPr>
          <w:b/>
        </w:rPr>
        <w:t xml:space="preserve">§ 3 </w:t>
      </w:r>
    </w:p>
    <w:p w:rsidR="00AC0A30" w:rsidRDefault="00AC0A30" w:rsidP="00AC0A30">
      <w:pPr>
        <w:jc w:val="center"/>
      </w:pPr>
    </w:p>
    <w:p w:rsidR="00AC0A30" w:rsidRDefault="00AC0A30" w:rsidP="00AC0A30">
      <w:r>
        <w:t>Uchwała wchodzi w życie z dniem podjęcia.</w:t>
      </w:r>
    </w:p>
    <w:p w:rsidR="00AC0A30" w:rsidRDefault="00AC0A30" w:rsidP="00AC0A30">
      <w:pPr>
        <w:jc w:val="center"/>
      </w:pPr>
    </w:p>
    <w:p w:rsidR="00773BCC" w:rsidRDefault="00773BCC"/>
    <w:p w:rsidR="00923D93" w:rsidRDefault="00923D93"/>
    <w:p w:rsidR="00923D93" w:rsidRDefault="00923D93"/>
    <w:p w:rsidR="00923D93" w:rsidRDefault="00923D93"/>
    <w:p w:rsidR="00923D93" w:rsidRDefault="00923D93"/>
    <w:p w:rsidR="00923D93" w:rsidRDefault="00923D93"/>
    <w:p w:rsidR="00923D93" w:rsidRDefault="00923D93"/>
    <w:p w:rsidR="00923D93" w:rsidRDefault="00923D93"/>
    <w:p w:rsidR="00923D93" w:rsidRDefault="00923D93"/>
    <w:p w:rsidR="00923D93" w:rsidRDefault="00923D93"/>
    <w:p w:rsidR="00923D93" w:rsidRDefault="00923D93"/>
    <w:p w:rsidR="00923D93" w:rsidRDefault="00923D93"/>
    <w:p w:rsidR="00923D93" w:rsidRDefault="00923D93"/>
    <w:p w:rsidR="00923D93" w:rsidRDefault="00923D93"/>
    <w:p w:rsidR="00923D93" w:rsidRDefault="00923D93"/>
    <w:p w:rsidR="009C5F09" w:rsidRDefault="009C5F09" w:rsidP="009C5F09">
      <w:pPr>
        <w:jc w:val="center"/>
        <w:rPr>
          <w:b/>
        </w:rPr>
      </w:pPr>
      <w:r>
        <w:rPr>
          <w:b/>
        </w:rPr>
        <w:t>Uzasadnienie</w:t>
      </w:r>
    </w:p>
    <w:p w:rsidR="009C5F09" w:rsidRPr="009C5F09" w:rsidRDefault="009C5F09" w:rsidP="009C5F09">
      <w:pPr>
        <w:jc w:val="center"/>
        <w:rPr>
          <w:b/>
        </w:rPr>
      </w:pPr>
    </w:p>
    <w:p w:rsidR="00923D93" w:rsidRDefault="00EF7A49" w:rsidP="006A7339">
      <w:pPr>
        <w:jc w:val="both"/>
      </w:pPr>
      <w:r>
        <w:t xml:space="preserve">Działka objęta projektem uchwały </w:t>
      </w:r>
      <w:r w:rsidR="009C5F09">
        <w:t>w miejscowym planie zagospodarowania przestrzennego pr</w:t>
      </w:r>
      <w:r w:rsidR="005D6DCF">
        <w:t>zeznaczona jest pod zieleń izolacyjną, lecz nie może być zagospodarowana jako odrębna nieruchomość. Dlatego też zgodnie z przepisami ustawy o gospodarce nieruchomościami może być zbyta w drodze bezprzetargowej osobie, która zamierza nabyć tę nieruchomość, na poprawienie warunków zagospodar</w:t>
      </w:r>
      <w:r w:rsidR="0081146C">
        <w:t>owania nieruchomości przyległej</w:t>
      </w:r>
      <w:r w:rsidR="0051269C">
        <w:t>.</w:t>
      </w:r>
    </w:p>
    <w:sectPr w:rsidR="00923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30"/>
    <w:rsid w:val="001258DF"/>
    <w:rsid w:val="002556AE"/>
    <w:rsid w:val="00386E3F"/>
    <w:rsid w:val="0051269C"/>
    <w:rsid w:val="005D6DCF"/>
    <w:rsid w:val="006A7339"/>
    <w:rsid w:val="006E1DE7"/>
    <w:rsid w:val="006E3924"/>
    <w:rsid w:val="007335D2"/>
    <w:rsid w:val="00773BCC"/>
    <w:rsid w:val="007D557D"/>
    <w:rsid w:val="0081146C"/>
    <w:rsid w:val="008345BE"/>
    <w:rsid w:val="00867179"/>
    <w:rsid w:val="008C3BB3"/>
    <w:rsid w:val="00923D93"/>
    <w:rsid w:val="009C5F09"/>
    <w:rsid w:val="00AC0A30"/>
    <w:rsid w:val="00B6142C"/>
    <w:rsid w:val="00C208FA"/>
    <w:rsid w:val="00C50671"/>
    <w:rsid w:val="00D035C3"/>
    <w:rsid w:val="00D62D3E"/>
    <w:rsid w:val="00E1265B"/>
    <w:rsid w:val="00E34C14"/>
    <w:rsid w:val="00E63D1B"/>
    <w:rsid w:val="00EA59E1"/>
    <w:rsid w:val="00EC7584"/>
    <w:rsid w:val="00EF7A49"/>
    <w:rsid w:val="00FA76D9"/>
    <w:rsid w:val="00FD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A3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A3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Wladzia1</dc:creator>
  <cp:lastModifiedBy>Wladzia1</cp:lastModifiedBy>
  <cp:revision>5</cp:revision>
  <cp:lastPrinted>2019-10-24T11:50:00Z</cp:lastPrinted>
  <dcterms:created xsi:type="dcterms:W3CDTF">2019-10-23T11:11:00Z</dcterms:created>
  <dcterms:modified xsi:type="dcterms:W3CDTF">2019-10-25T09:08:00Z</dcterms:modified>
</cp:coreProperties>
</file>