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33" w:rsidRPr="00EE2A8E" w:rsidRDefault="0068792D" w:rsidP="00467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</w:t>
      </w:r>
      <w:r w:rsidR="00467E2D" w:rsidRPr="00EE2A8E">
        <w:rPr>
          <w:rFonts w:ascii="Times New Roman" w:hAnsi="Times New Roman" w:cs="Times New Roman"/>
          <w:b/>
          <w:sz w:val="24"/>
          <w:szCs w:val="24"/>
        </w:rPr>
        <w:t xml:space="preserve">A NR </w:t>
      </w:r>
      <w:r w:rsidR="004D16A9">
        <w:rPr>
          <w:rFonts w:ascii="Times New Roman" w:hAnsi="Times New Roman" w:cs="Times New Roman"/>
          <w:b/>
          <w:sz w:val="24"/>
          <w:szCs w:val="24"/>
        </w:rPr>
        <w:t>XI/76</w:t>
      </w:r>
      <w:r w:rsidR="00997282" w:rsidRPr="00997282">
        <w:rPr>
          <w:rFonts w:ascii="Times New Roman" w:hAnsi="Times New Roman" w:cs="Times New Roman"/>
          <w:b/>
          <w:sz w:val="24"/>
          <w:szCs w:val="24"/>
        </w:rPr>
        <w:t>/2019</w:t>
      </w:r>
    </w:p>
    <w:p w:rsidR="00467E2D" w:rsidRPr="00EE2A8E" w:rsidRDefault="00467E2D" w:rsidP="00467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8E">
        <w:rPr>
          <w:rFonts w:ascii="Times New Roman" w:hAnsi="Times New Roman" w:cs="Times New Roman"/>
          <w:b/>
          <w:sz w:val="24"/>
          <w:szCs w:val="24"/>
        </w:rPr>
        <w:t>Rady Gminy Belsk Duży</w:t>
      </w:r>
    </w:p>
    <w:p w:rsidR="00467E2D" w:rsidRPr="001972AA" w:rsidRDefault="00467E2D" w:rsidP="00EE2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8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972AA" w:rsidRPr="001972AA">
        <w:rPr>
          <w:rFonts w:ascii="Times New Roman" w:hAnsi="Times New Roman" w:cs="Times New Roman"/>
          <w:b/>
          <w:sz w:val="24"/>
          <w:szCs w:val="24"/>
        </w:rPr>
        <w:t>03 października 2019 r.</w:t>
      </w:r>
      <w:bookmarkStart w:id="0" w:name="_GoBack"/>
      <w:bookmarkEnd w:id="0"/>
    </w:p>
    <w:p w:rsidR="00A21DC5" w:rsidRDefault="00467E2D" w:rsidP="00A21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C5">
        <w:rPr>
          <w:rFonts w:ascii="Times New Roman" w:hAnsi="Times New Roman" w:cs="Times New Roman"/>
          <w:b/>
          <w:sz w:val="24"/>
          <w:szCs w:val="24"/>
        </w:rPr>
        <w:t>w sprawie uchylenia Uchwały Nr V/34/2019 Rady Gminy Belsk Duży</w:t>
      </w:r>
      <w:r w:rsidR="004260B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21DC5">
        <w:rPr>
          <w:rFonts w:ascii="Times New Roman" w:hAnsi="Times New Roman" w:cs="Times New Roman"/>
          <w:b/>
          <w:sz w:val="24"/>
          <w:szCs w:val="24"/>
        </w:rPr>
        <w:t xml:space="preserve"> z dnia 13 marca 2019 roku w sprawie zaciągnięcia pożyczki długoterminowej </w:t>
      </w:r>
      <w:r w:rsidR="004260B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21DC5">
        <w:rPr>
          <w:rFonts w:ascii="Times New Roman" w:hAnsi="Times New Roman" w:cs="Times New Roman"/>
          <w:b/>
          <w:sz w:val="24"/>
          <w:szCs w:val="24"/>
        </w:rPr>
        <w:t>z Wojewódzkiego Funduszu Ochrony Środowiska i Gospodarki Wodnej w Warszawie</w:t>
      </w:r>
    </w:p>
    <w:p w:rsidR="00A21DC5" w:rsidRDefault="00A21DC5" w:rsidP="00A21DC5">
      <w:pPr>
        <w:rPr>
          <w:rFonts w:ascii="Times New Roman" w:hAnsi="Times New Roman" w:cs="Times New Roman"/>
          <w:b/>
          <w:sz w:val="24"/>
          <w:szCs w:val="24"/>
        </w:rPr>
      </w:pPr>
    </w:p>
    <w:p w:rsidR="00A21DC5" w:rsidRPr="00A21DC5" w:rsidRDefault="00A21DC5" w:rsidP="00A21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21DC5">
        <w:rPr>
          <w:rFonts w:ascii="Times New Roman" w:hAnsi="Times New Roman" w:cs="Times New Roman"/>
          <w:sz w:val="24"/>
          <w:szCs w:val="24"/>
        </w:rPr>
        <w:t>Na podstawie art. 18 ust. 2 pkt 9 lit. c i art. 58 ustawy z dnia 8 marca 1990 r. o samorządzie gminnym (tekst jednolity Dz. U. z 2019 r. poz. 506) oraz art. 89 ust. 1 pkt. 2 ustawy z dnia 27 sierpnia 2009 r. o finansach publicznych (tekst jednolity Dz. U. z 2019 r. poz. 869)</w:t>
      </w:r>
    </w:p>
    <w:p w:rsidR="00A21DC5" w:rsidRPr="00A21DC5" w:rsidRDefault="00A21DC5" w:rsidP="00A21DC5">
      <w:pPr>
        <w:jc w:val="both"/>
        <w:rPr>
          <w:rFonts w:ascii="Times New Roman" w:hAnsi="Times New Roman" w:cs="Times New Roman"/>
          <w:sz w:val="24"/>
          <w:szCs w:val="24"/>
        </w:rPr>
      </w:pPr>
      <w:r w:rsidRPr="00A21DC5">
        <w:rPr>
          <w:rFonts w:ascii="Times New Roman" w:hAnsi="Times New Roman" w:cs="Times New Roman"/>
          <w:sz w:val="24"/>
          <w:szCs w:val="24"/>
        </w:rPr>
        <w:t xml:space="preserve">Rada Gminy Belsk Duży uchwala, co następuje: </w:t>
      </w:r>
    </w:p>
    <w:p w:rsidR="00467E2D" w:rsidRPr="00A21DC5" w:rsidRDefault="00467E2D" w:rsidP="00467E2D">
      <w:pPr>
        <w:rPr>
          <w:rFonts w:ascii="Times New Roman" w:hAnsi="Times New Roman" w:cs="Times New Roman"/>
          <w:b/>
          <w:sz w:val="24"/>
          <w:szCs w:val="24"/>
        </w:rPr>
      </w:pPr>
    </w:p>
    <w:p w:rsidR="00A21DC5" w:rsidRDefault="00467E2D" w:rsidP="00A21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C5">
        <w:rPr>
          <w:rFonts w:ascii="Times New Roman" w:hAnsi="Times New Roman" w:cs="Times New Roman"/>
          <w:b/>
          <w:sz w:val="24"/>
          <w:szCs w:val="24"/>
        </w:rPr>
        <w:t>§ 1</w:t>
      </w:r>
    </w:p>
    <w:p w:rsidR="00A21DC5" w:rsidRPr="00A21DC5" w:rsidRDefault="00A21DC5" w:rsidP="00A21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DC5" w:rsidRDefault="00467E2D" w:rsidP="00A21DC5">
      <w:pPr>
        <w:jc w:val="both"/>
        <w:rPr>
          <w:rFonts w:ascii="Times New Roman" w:hAnsi="Times New Roman" w:cs="Times New Roman"/>
          <w:sz w:val="24"/>
          <w:szCs w:val="24"/>
        </w:rPr>
      </w:pPr>
      <w:r w:rsidRPr="00A21DC5">
        <w:rPr>
          <w:rFonts w:ascii="Times New Roman" w:hAnsi="Times New Roman" w:cs="Times New Roman"/>
          <w:sz w:val="24"/>
          <w:szCs w:val="24"/>
        </w:rPr>
        <w:t>Uchyla się Uchwałę Nr V/34/2019 Rady Gminy Belsk Duży z dnia 13 marca 2019 r. w sprawie zaciągnięcia po</w:t>
      </w:r>
      <w:r w:rsidR="001972AA">
        <w:rPr>
          <w:rFonts w:ascii="Times New Roman" w:hAnsi="Times New Roman" w:cs="Times New Roman"/>
          <w:sz w:val="24"/>
          <w:szCs w:val="24"/>
        </w:rPr>
        <w:t>życzki długoterminowej z Wojewódzkiego Funduszu Ochrony Środowiska i Gospodarki Wodnej</w:t>
      </w:r>
      <w:r w:rsidRPr="00A21DC5"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1972AA">
        <w:rPr>
          <w:rFonts w:ascii="Times New Roman" w:hAnsi="Times New Roman" w:cs="Times New Roman"/>
          <w:sz w:val="24"/>
          <w:szCs w:val="24"/>
        </w:rPr>
        <w:t>.</w:t>
      </w:r>
      <w:r w:rsidRPr="00A2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DC5" w:rsidRPr="00A21DC5" w:rsidRDefault="00A21DC5" w:rsidP="00A21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C5">
        <w:rPr>
          <w:rFonts w:ascii="Times New Roman" w:hAnsi="Times New Roman" w:cs="Times New Roman"/>
          <w:b/>
          <w:sz w:val="24"/>
          <w:szCs w:val="24"/>
        </w:rPr>
        <w:t>§ 2</w:t>
      </w:r>
    </w:p>
    <w:p w:rsidR="00A21DC5" w:rsidRDefault="00A21DC5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DC5" w:rsidRDefault="00A21DC5" w:rsidP="00A21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</w:t>
      </w:r>
    </w:p>
    <w:p w:rsidR="00A21DC5" w:rsidRDefault="00A21DC5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DC5" w:rsidRPr="00A21DC5" w:rsidRDefault="00A21DC5" w:rsidP="00A21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C5">
        <w:rPr>
          <w:rFonts w:ascii="Times New Roman" w:hAnsi="Times New Roman" w:cs="Times New Roman"/>
          <w:b/>
          <w:sz w:val="24"/>
          <w:szCs w:val="24"/>
        </w:rPr>
        <w:t>§ 3</w:t>
      </w:r>
    </w:p>
    <w:p w:rsidR="00A21DC5" w:rsidRDefault="00A21DC5" w:rsidP="00A21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BF6046" w:rsidRDefault="00BF6046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46" w:rsidRDefault="00BF6046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2E7" w:rsidRDefault="00E512E7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2E7" w:rsidRDefault="00E512E7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2E7" w:rsidRDefault="00E512E7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2E7" w:rsidRDefault="00E512E7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2AA" w:rsidRDefault="001972AA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2AA" w:rsidRDefault="001972AA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2AA" w:rsidRDefault="001972AA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2AA" w:rsidRDefault="001972AA" w:rsidP="00A2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46" w:rsidRDefault="00BF6046" w:rsidP="00A21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Uzasadnienie:</w:t>
      </w:r>
    </w:p>
    <w:p w:rsidR="00BF6046" w:rsidRPr="00A21DC5" w:rsidRDefault="00BF6046" w:rsidP="00A21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pn. „Budowa sieci kanalizacji sanitarnej z przyłączami, przepompowniami </w:t>
      </w:r>
      <w:r w:rsidR="000A1D9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i zasilaniem energetycznym dla wsi Anielin i Jarochy planowane do realizacji </w:t>
      </w:r>
      <w:r w:rsidR="00567B4E">
        <w:rPr>
          <w:rFonts w:ascii="Times New Roman" w:hAnsi="Times New Roman" w:cs="Times New Roman"/>
          <w:sz w:val="24"/>
          <w:szCs w:val="24"/>
        </w:rPr>
        <w:t>w latach 2019</w:t>
      </w:r>
      <w:r w:rsidR="000A1D99">
        <w:rPr>
          <w:rFonts w:ascii="Times New Roman" w:hAnsi="Times New Roman" w:cs="Times New Roman"/>
          <w:sz w:val="24"/>
          <w:szCs w:val="24"/>
        </w:rPr>
        <w:t xml:space="preserve"> </w:t>
      </w:r>
      <w:r w:rsidR="00567B4E">
        <w:rPr>
          <w:rFonts w:ascii="Times New Roman" w:hAnsi="Times New Roman" w:cs="Times New Roman"/>
          <w:sz w:val="24"/>
          <w:szCs w:val="24"/>
        </w:rPr>
        <w:t xml:space="preserve">-2020 nie będzie kontynuowane z powodu procedur </w:t>
      </w:r>
      <w:r w:rsidR="001972AA">
        <w:rPr>
          <w:rFonts w:ascii="Times New Roman" w:hAnsi="Times New Roman" w:cs="Times New Roman"/>
          <w:sz w:val="24"/>
          <w:szCs w:val="24"/>
        </w:rPr>
        <w:t>opóźniających uzyskanie pożyczki</w:t>
      </w:r>
      <w:r w:rsidR="00567B4E">
        <w:rPr>
          <w:rFonts w:ascii="Times New Roman" w:hAnsi="Times New Roman" w:cs="Times New Roman"/>
          <w:sz w:val="24"/>
          <w:szCs w:val="24"/>
        </w:rPr>
        <w:t xml:space="preserve"> w kwocie 2.360.053 zł z </w:t>
      </w:r>
      <w:proofErr w:type="spellStart"/>
      <w:r w:rsidR="00567B4E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567B4E">
        <w:rPr>
          <w:rFonts w:ascii="Times New Roman" w:hAnsi="Times New Roman" w:cs="Times New Roman"/>
          <w:sz w:val="24"/>
          <w:szCs w:val="24"/>
        </w:rPr>
        <w:t xml:space="preserve"> stanowiących główne pokrycie finansowe zadania. </w:t>
      </w:r>
    </w:p>
    <w:sectPr w:rsidR="00BF6046" w:rsidRPr="00A21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2D"/>
    <w:rsid w:val="000A1D99"/>
    <w:rsid w:val="001972AA"/>
    <w:rsid w:val="004260BA"/>
    <w:rsid w:val="00467E2D"/>
    <w:rsid w:val="004D16A9"/>
    <w:rsid w:val="00567B4E"/>
    <w:rsid w:val="005E539F"/>
    <w:rsid w:val="0068792D"/>
    <w:rsid w:val="00997282"/>
    <w:rsid w:val="00A21DC5"/>
    <w:rsid w:val="00AF6741"/>
    <w:rsid w:val="00BF6046"/>
    <w:rsid w:val="00C71633"/>
    <w:rsid w:val="00D37202"/>
    <w:rsid w:val="00E512E7"/>
    <w:rsid w:val="00E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708E9-9A13-4958-8F41-3BFCE06B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11</cp:revision>
  <dcterms:created xsi:type="dcterms:W3CDTF">2019-09-27T06:27:00Z</dcterms:created>
  <dcterms:modified xsi:type="dcterms:W3CDTF">2019-10-02T09:01:00Z</dcterms:modified>
</cp:coreProperties>
</file>