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D81" w:rsidRDefault="00C65611" w:rsidP="00625AD6">
      <w:pPr>
        <w:pStyle w:val="Styl1"/>
        <w:spacing w:after="0" w:line="240" w:lineRule="auto"/>
      </w:pPr>
      <w:r>
        <w:t>Uchwała Nr</w:t>
      </w:r>
      <w:r w:rsidR="00460602">
        <w:t xml:space="preserve"> V/32/</w:t>
      </w:r>
      <w:r w:rsidR="002628C3">
        <w:t>2019</w:t>
      </w:r>
    </w:p>
    <w:p w:rsidR="00C65611" w:rsidRDefault="00C65611" w:rsidP="00625AD6">
      <w:pPr>
        <w:pStyle w:val="Styl1"/>
        <w:spacing w:after="0" w:line="240" w:lineRule="auto"/>
      </w:pPr>
      <w:r>
        <w:t>Rady Gminy Belsk Duży</w:t>
      </w:r>
      <w:bookmarkStart w:id="0" w:name="_GoBack"/>
      <w:bookmarkEnd w:id="0"/>
    </w:p>
    <w:p w:rsidR="00C65611" w:rsidRDefault="002628C3" w:rsidP="00625AD6">
      <w:pPr>
        <w:pStyle w:val="Styl1"/>
        <w:spacing w:after="0" w:line="240" w:lineRule="auto"/>
      </w:pPr>
      <w:r w:rsidRPr="00460602">
        <w:rPr>
          <w:b w:val="0"/>
        </w:rPr>
        <w:t>z</w:t>
      </w:r>
      <w:r w:rsidR="00C65611" w:rsidRPr="00460602">
        <w:rPr>
          <w:b w:val="0"/>
        </w:rPr>
        <w:t xml:space="preserve"> dnia</w:t>
      </w:r>
      <w:r w:rsidR="002C5D8A" w:rsidRPr="00460602">
        <w:rPr>
          <w:b w:val="0"/>
        </w:rPr>
        <w:t xml:space="preserve"> </w:t>
      </w:r>
      <w:r w:rsidR="00460602" w:rsidRPr="00460602">
        <w:rPr>
          <w:b w:val="0"/>
        </w:rPr>
        <w:t>13 marca 2019</w:t>
      </w:r>
      <w:r w:rsidR="00460602">
        <w:t xml:space="preserve"> </w:t>
      </w:r>
      <w:r w:rsidR="00460602" w:rsidRPr="00460602">
        <w:rPr>
          <w:b w:val="0"/>
        </w:rPr>
        <w:t>r.</w:t>
      </w:r>
    </w:p>
    <w:p w:rsidR="00C65611" w:rsidRDefault="00C65611" w:rsidP="00C65611">
      <w:pPr>
        <w:jc w:val="center"/>
      </w:pPr>
    </w:p>
    <w:p w:rsidR="00C65611" w:rsidRPr="008F7761" w:rsidRDefault="0075618F" w:rsidP="00C65611">
      <w:pPr>
        <w:jc w:val="both"/>
        <w:rPr>
          <w:b/>
        </w:rPr>
      </w:pPr>
      <w:r>
        <w:rPr>
          <w:b/>
        </w:rPr>
        <w:t>w</w:t>
      </w:r>
      <w:r w:rsidR="00C65611" w:rsidRPr="008F7761">
        <w:rPr>
          <w:b/>
        </w:rPr>
        <w:t xml:space="preserve"> sprawie przekazania do Wojewódzkiego Sądu Administracyjnego w Warszawie </w:t>
      </w:r>
      <w:r w:rsidR="0078291E">
        <w:rPr>
          <w:b/>
        </w:rPr>
        <w:t xml:space="preserve">- </w:t>
      </w:r>
      <w:r w:rsidR="00C65611" w:rsidRPr="008F7761">
        <w:rPr>
          <w:b/>
        </w:rPr>
        <w:t>VIII Zamiejscowy Wydział w Radomiu</w:t>
      </w:r>
      <w:r w:rsidR="00BE19EB" w:rsidRPr="008F7761">
        <w:rPr>
          <w:b/>
        </w:rPr>
        <w:t>,</w:t>
      </w:r>
      <w:r w:rsidR="00C65611" w:rsidRPr="008F7761">
        <w:rPr>
          <w:b/>
        </w:rPr>
        <w:t xml:space="preserve"> skargi Prokuratora Rejonowego w Grójcu na uchwałę Rady Gminy Belsk Duzy z dnia </w:t>
      </w:r>
      <w:r w:rsidR="00625AD6">
        <w:rPr>
          <w:b/>
        </w:rPr>
        <w:t>27</w:t>
      </w:r>
      <w:r w:rsidR="00C65611" w:rsidRPr="008F7761">
        <w:rPr>
          <w:b/>
        </w:rPr>
        <w:t xml:space="preserve"> </w:t>
      </w:r>
      <w:r w:rsidR="00625AD6">
        <w:rPr>
          <w:b/>
        </w:rPr>
        <w:t>marca</w:t>
      </w:r>
      <w:r w:rsidR="00C65611" w:rsidRPr="008F7761">
        <w:rPr>
          <w:b/>
        </w:rPr>
        <w:t xml:space="preserve"> 200</w:t>
      </w:r>
      <w:r w:rsidR="00625AD6">
        <w:rPr>
          <w:b/>
        </w:rPr>
        <w:t>8</w:t>
      </w:r>
      <w:r w:rsidR="00C65611" w:rsidRPr="008F7761">
        <w:rPr>
          <w:b/>
        </w:rPr>
        <w:t>r</w:t>
      </w:r>
      <w:r w:rsidR="00BE19EB" w:rsidRPr="008F7761">
        <w:rPr>
          <w:b/>
        </w:rPr>
        <w:t>.</w:t>
      </w:r>
      <w:r w:rsidR="00C65611" w:rsidRPr="008F7761">
        <w:rPr>
          <w:b/>
        </w:rPr>
        <w:t xml:space="preserve"> Nr X</w:t>
      </w:r>
      <w:r w:rsidR="00625AD6">
        <w:rPr>
          <w:b/>
        </w:rPr>
        <w:t>V</w:t>
      </w:r>
      <w:r w:rsidR="00C65611" w:rsidRPr="008F7761">
        <w:rPr>
          <w:b/>
        </w:rPr>
        <w:t>/11</w:t>
      </w:r>
      <w:r w:rsidR="00625AD6">
        <w:rPr>
          <w:b/>
        </w:rPr>
        <w:t>5/08</w:t>
      </w:r>
      <w:r w:rsidR="0078291E">
        <w:rPr>
          <w:b/>
        </w:rPr>
        <w:t>,</w:t>
      </w:r>
      <w:r w:rsidR="00C65611" w:rsidRPr="008F7761">
        <w:rPr>
          <w:b/>
        </w:rPr>
        <w:t xml:space="preserve"> w sprawie </w:t>
      </w:r>
      <w:r w:rsidR="00625AD6">
        <w:rPr>
          <w:b/>
        </w:rPr>
        <w:t>inkasa podatku od nieruchomości, rolnego i leśnego.</w:t>
      </w:r>
    </w:p>
    <w:p w:rsidR="00C65611" w:rsidRDefault="00C65611" w:rsidP="00C65611">
      <w:pPr>
        <w:jc w:val="both"/>
      </w:pPr>
    </w:p>
    <w:p w:rsidR="00C65611" w:rsidRDefault="00C65611" w:rsidP="00C65611">
      <w:pPr>
        <w:jc w:val="both"/>
      </w:pPr>
      <w:r>
        <w:t xml:space="preserve">Na podstawie art. 18 ust. 2 pkt 15 ustawy z dnia 8 </w:t>
      </w:r>
      <w:r w:rsidR="00683B2A">
        <w:t>marca 1990 r o samorządzie gminnym (tj. Dz.U.</w:t>
      </w:r>
      <w:r w:rsidR="00BE19EB">
        <w:t xml:space="preserve"> z </w:t>
      </w:r>
      <w:r w:rsidR="00683B2A">
        <w:t>2018</w:t>
      </w:r>
      <w:r w:rsidR="00BE19EB">
        <w:t>r.</w:t>
      </w:r>
      <w:r w:rsidR="00683B2A">
        <w:t xml:space="preserve"> poz. 994)</w:t>
      </w:r>
      <w:r w:rsidR="0075618F">
        <w:t>,</w:t>
      </w:r>
      <w:r w:rsidR="00683B2A">
        <w:t xml:space="preserve"> w związku z art. 54 §2 ustawy z </w:t>
      </w:r>
      <w:r w:rsidR="008F7761">
        <w:t>dnia 20 sierpnia 2002 r Prawo o </w:t>
      </w:r>
      <w:r w:rsidR="00683B2A">
        <w:t xml:space="preserve">postępowaniu przed </w:t>
      </w:r>
      <w:r w:rsidR="00B17AB1">
        <w:t>s</w:t>
      </w:r>
      <w:r w:rsidR="00683B2A">
        <w:t>ądami administracyjnymi (Dz.U. 201</w:t>
      </w:r>
      <w:r w:rsidR="00625AD6">
        <w:t>8</w:t>
      </w:r>
      <w:r w:rsidR="00683B2A">
        <w:t xml:space="preserve"> poz. 13</w:t>
      </w:r>
      <w:r w:rsidR="00625AD6">
        <w:t>02</w:t>
      </w:r>
      <w:r w:rsidR="00683B2A">
        <w:t xml:space="preserve"> ze zm.), Rada Gminy Belsk Duży </w:t>
      </w:r>
      <w:r w:rsidR="00BE19EB">
        <w:t>uchwala</w:t>
      </w:r>
      <w:r w:rsidR="0075618F">
        <w:t>,</w:t>
      </w:r>
      <w:r w:rsidR="00683B2A">
        <w:t xml:space="preserve"> co następuje: </w:t>
      </w:r>
    </w:p>
    <w:p w:rsidR="00683B2A" w:rsidRDefault="00683B2A" w:rsidP="00163B25">
      <w:pPr>
        <w:pStyle w:val="Styl1"/>
      </w:pPr>
      <w:r>
        <w:t>§1</w:t>
      </w:r>
    </w:p>
    <w:p w:rsidR="00683B2A" w:rsidRDefault="00683B2A" w:rsidP="00683B2A">
      <w:pPr>
        <w:jc w:val="both"/>
      </w:pPr>
      <w:r>
        <w:t>Przekazuje się do Sądu Administracyjnego w Warszawie – VIII Zamiejscowy Wy</w:t>
      </w:r>
      <w:r w:rsidR="008F7761">
        <w:t>dział w </w:t>
      </w:r>
      <w:r>
        <w:t>Radomiu skargę Pr</w:t>
      </w:r>
      <w:r w:rsidR="0078291E">
        <w:t>okuratora Rejonowego w Grójcu, s</w:t>
      </w:r>
      <w:r>
        <w:t xml:space="preserve">ygn. akt  PR Pa </w:t>
      </w:r>
      <w:r w:rsidR="00625AD6">
        <w:t>257</w:t>
      </w:r>
      <w:r>
        <w:t>.201</w:t>
      </w:r>
      <w:r w:rsidR="00625AD6">
        <w:t>7</w:t>
      </w:r>
      <w:r w:rsidR="00BE19EB">
        <w:t>,</w:t>
      </w:r>
      <w:r>
        <w:t xml:space="preserve"> </w:t>
      </w:r>
      <w:r w:rsidR="00BF639F">
        <w:t>otrzymaną</w:t>
      </w:r>
      <w:r>
        <w:t xml:space="preserve"> w dniu </w:t>
      </w:r>
      <w:r w:rsidR="00625AD6">
        <w:t>20</w:t>
      </w:r>
      <w:r>
        <w:t xml:space="preserve"> </w:t>
      </w:r>
      <w:r w:rsidR="00625AD6">
        <w:t>luty</w:t>
      </w:r>
      <w:r>
        <w:t xml:space="preserve"> 201</w:t>
      </w:r>
      <w:r w:rsidR="00625AD6">
        <w:t>9</w:t>
      </w:r>
      <w:r>
        <w:t>r</w:t>
      </w:r>
      <w:r w:rsidR="0078291E">
        <w:t>,</w:t>
      </w:r>
      <w:r w:rsidR="008F7761">
        <w:t>.</w:t>
      </w:r>
      <w:r>
        <w:t xml:space="preserve"> na uchwałę Rady Gminy Belsk Du</w:t>
      </w:r>
      <w:r w:rsidR="0075618F">
        <w:t>ż</w:t>
      </w:r>
      <w:r>
        <w:t>y Nr X</w:t>
      </w:r>
      <w:r w:rsidR="00625AD6">
        <w:t>V</w:t>
      </w:r>
      <w:r>
        <w:t>/1</w:t>
      </w:r>
      <w:r w:rsidR="00625AD6">
        <w:t>15</w:t>
      </w:r>
      <w:r>
        <w:t>/0</w:t>
      </w:r>
      <w:r w:rsidR="00625AD6">
        <w:t>8</w:t>
      </w:r>
      <w:r>
        <w:t xml:space="preserve"> z dnia </w:t>
      </w:r>
      <w:r w:rsidR="00625AD6">
        <w:t>27</w:t>
      </w:r>
      <w:r>
        <w:t xml:space="preserve"> </w:t>
      </w:r>
      <w:r w:rsidR="00625AD6">
        <w:t>marca</w:t>
      </w:r>
      <w:r>
        <w:t xml:space="preserve"> 200</w:t>
      </w:r>
      <w:r w:rsidR="00625AD6">
        <w:t>8</w:t>
      </w:r>
      <w:r>
        <w:t>r</w:t>
      </w:r>
      <w:r w:rsidR="008F7761">
        <w:t>.</w:t>
      </w:r>
      <w:r>
        <w:t xml:space="preserve"> w sprawie </w:t>
      </w:r>
      <w:r w:rsidR="00625AD6">
        <w:t>inkasa podatku od nieruchomości, rolnego i leśnego</w:t>
      </w:r>
      <w:r>
        <w:t xml:space="preserve"> wraz z kompletnymi i uporządkowanymi aktami sprawy</w:t>
      </w:r>
      <w:r w:rsidR="00163B25">
        <w:t xml:space="preserve"> i odpowiedzią na skargę.</w:t>
      </w:r>
    </w:p>
    <w:p w:rsidR="00BE19EB" w:rsidRDefault="00163B25" w:rsidP="00BE19EB">
      <w:pPr>
        <w:pStyle w:val="Styl1"/>
      </w:pPr>
      <w:r>
        <w:t>§2</w:t>
      </w:r>
      <w:r w:rsidR="00BE19EB" w:rsidRPr="00BE19EB">
        <w:t xml:space="preserve"> </w:t>
      </w:r>
    </w:p>
    <w:p w:rsidR="0078291E" w:rsidRPr="0078291E" w:rsidRDefault="0078291E" w:rsidP="0078291E">
      <w:r>
        <w:t>Odpowiedź na skargę</w:t>
      </w:r>
      <w:r w:rsidR="005512F0">
        <w:t>,</w:t>
      </w:r>
      <w:r>
        <w:t xml:space="preserve"> o której mowa w §1 stanowi załącznik do niniejszej uchwały.</w:t>
      </w:r>
    </w:p>
    <w:p w:rsidR="00163B25" w:rsidRDefault="00163B25" w:rsidP="00163B25">
      <w:pPr>
        <w:pStyle w:val="Styl1"/>
      </w:pPr>
      <w:r>
        <w:t>§ 3</w:t>
      </w:r>
    </w:p>
    <w:p w:rsidR="0078291E" w:rsidRDefault="0078291E" w:rsidP="0078291E">
      <w:pPr>
        <w:jc w:val="both"/>
      </w:pPr>
      <w:r>
        <w:lastRenderedPageBreak/>
        <w:t xml:space="preserve">Wykonanie uchwały powierza się Wójtowi Gminy Belsk Duży, którego upoważnia się do reprezentowania Rady Gminy w sądowym postępowaniu administracyjnym w niniejszej sprawie, aż do jego prawomocnego zakończenia. </w:t>
      </w:r>
    </w:p>
    <w:p w:rsidR="00163B25" w:rsidRPr="00163B25" w:rsidRDefault="00163B25" w:rsidP="00163B25">
      <w:pPr>
        <w:pStyle w:val="Styl1"/>
      </w:pPr>
      <w:r>
        <w:t xml:space="preserve">§4 </w:t>
      </w:r>
    </w:p>
    <w:p w:rsidR="00BE19EB" w:rsidRDefault="00163B25" w:rsidP="00324480">
      <w:pPr>
        <w:jc w:val="both"/>
      </w:pPr>
      <w:r>
        <w:t xml:space="preserve">Uchwała wchodzi w życie z dniem podjęcia. </w:t>
      </w:r>
      <w:r w:rsidR="00BE19EB">
        <w:br w:type="page"/>
      </w:r>
    </w:p>
    <w:p w:rsidR="00163B25" w:rsidRDefault="00163B25" w:rsidP="00BE19EB">
      <w:pPr>
        <w:pStyle w:val="Styl1"/>
      </w:pPr>
      <w:r>
        <w:lastRenderedPageBreak/>
        <w:t>Uzasadnienie:</w:t>
      </w:r>
    </w:p>
    <w:p w:rsidR="00163B25" w:rsidRDefault="00163B25" w:rsidP="00683B2A">
      <w:pPr>
        <w:jc w:val="both"/>
      </w:pPr>
      <w:r>
        <w:t>Pismem doręczonym do Urzędu Gminy</w:t>
      </w:r>
      <w:r w:rsidR="00BE19EB">
        <w:t xml:space="preserve"> Belsk Duży w dniu </w:t>
      </w:r>
      <w:r w:rsidR="00625AD6">
        <w:t>20</w:t>
      </w:r>
      <w:r w:rsidR="00BE19EB">
        <w:t xml:space="preserve"> </w:t>
      </w:r>
      <w:r w:rsidR="00625AD6">
        <w:t>luty</w:t>
      </w:r>
      <w:r w:rsidR="00BE19EB">
        <w:t xml:space="preserve"> 201</w:t>
      </w:r>
      <w:r w:rsidR="00625AD6">
        <w:t>9</w:t>
      </w:r>
      <w:r>
        <w:t>r</w:t>
      </w:r>
      <w:r w:rsidR="00BE19EB">
        <w:t>.</w:t>
      </w:r>
      <w:r>
        <w:t xml:space="preserve"> Prokurator Rejonowy w Grójcu skierował do Wojewódzkiego Sądu Administracyjnego w Warszawie – VIII Zamiejscowy Wydział w Radomiu</w:t>
      </w:r>
      <w:r w:rsidR="00BE19EB">
        <w:t>,</w:t>
      </w:r>
      <w:r>
        <w:t xml:space="preserve"> za po</w:t>
      </w:r>
      <w:r w:rsidR="0078291E">
        <w:t>średnictwem Rady Gminy Belsk Duż</w:t>
      </w:r>
      <w:r>
        <w:t>y, skargę na uchwałę Rady Gminy Belsk Duży Nr X</w:t>
      </w:r>
      <w:r w:rsidR="00625AD6">
        <w:t>V</w:t>
      </w:r>
      <w:r>
        <w:t>/11</w:t>
      </w:r>
      <w:r w:rsidR="00625AD6">
        <w:t>5</w:t>
      </w:r>
      <w:r>
        <w:t>/0</w:t>
      </w:r>
      <w:r w:rsidR="00625AD6">
        <w:t>8</w:t>
      </w:r>
      <w:r>
        <w:t xml:space="preserve"> z dnia </w:t>
      </w:r>
      <w:r w:rsidR="00625AD6">
        <w:t>27 marca 2008</w:t>
      </w:r>
      <w:r>
        <w:t xml:space="preserve"> r. w sp</w:t>
      </w:r>
      <w:r w:rsidR="00BE19EB">
        <w:t xml:space="preserve">rawie </w:t>
      </w:r>
      <w:r w:rsidR="00625AD6">
        <w:t>inkasa podatku od nieruchomości, rolnego i leśnego, i</w:t>
      </w:r>
      <w:r>
        <w:t xml:space="preserve"> </w:t>
      </w:r>
      <w:r w:rsidR="00BE19EB">
        <w:t>w</w:t>
      </w:r>
      <w:r>
        <w:t>niósł o stwierdzenie jej nieważności w całości.</w:t>
      </w:r>
    </w:p>
    <w:p w:rsidR="00163B25" w:rsidRDefault="00163B25" w:rsidP="00683B2A">
      <w:pPr>
        <w:jc w:val="both"/>
      </w:pPr>
      <w:r>
        <w:t>Zgodnie z art. 54 §1 ustawy z dnia 30 sierpnia 2002 r Prawo o postępowaniu przed sądami administracyjnymi</w:t>
      </w:r>
      <w:r w:rsidR="008F7761">
        <w:t>,</w:t>
      </w:r>
      <w:r>
        <w:t xml:space="preserve"> </w:t>
      </w:r>
      <w:r w:rsidR="005C6D7D">
        <w:t xml:space="preserve">skargę do Sądu </w:t>
      </w:r>
      <w:r w:rsidR="00BE19EB">
        <w:t>A</w:t>
      </w:r>
      <w:r w:rsidR="005C6D7D">
        <w:t>dministracyjnego wnosi się za pośrednictwem organu, którego działanie jest przedmiotem skargi. Zgodnie</w:t>
      </w:r>
      <w:r w:rsidR="00BE19EB">
        <w:t xml:space="preserve"> zaś</w:t>
      </w:r>
      <w:r w:rsidR="005C6D7D">
        <w:t xml:space="preserve"> z dyspozycją art. 54 §2 cyt</w:t>
      </w:r>
      <w:r w:rsidR="008F7761">
        <w:t>.</w:t>
      </w:r>
      <w:r w:rsidR="005C6D7D">
        <w:t xml:space="preserve"> </w:t>
      </w:r>
      <w:r w:rsidR="0078291E">
        <w:t>u</w:t>
      </w:r>
      <w:r w:rsidR="005C6D7D">
        <w:t>stawy</w:t>
      </w:r>
      <w:r w:rsidR="008F7761">
        <w:t>,</w:t>
      </w:r>
      <w:r w:rsidR="005C6D7D">
        <w:t xml:space="preserve"> Rada Gminy (w tym przypadku)</w:t>
      </w:r>
      <w:r w:rsidR="0078291E">
        <w:t xml:space="preserve"> zobowiązana jest</w:t>
      </w:r>
      <w:r w:rsidR="005C6D7D">
        <w:t xml:space="preserve"> przekaz</w:t>
      </w:r>
      <w:r w:rsidR="0078291E">
        <w:t>ać</w:t>
      </w:r>
      <w:r w:rsidR="005C6D7D">
        <w:t xml:space="preserve"> ska</w:t>
      </w:r>
      <w:r w:rsidR="00A37336">
        <w:t>rgę Sądowi wraz z </w:t>
      </w:r>
      <w:r w:rsidR="008F7761">
        <w:t>kompletnymi i </w:t>
      </w:r>
      <w:r w:rsidR="005C6D7D">
        <w:t xml:space="preserve">uporządkowanymi aktami sprawy i odpowiedzią na skargę w terminie 30 dni  od jej doręczenia. </w:t>
      </w:r>
    </w:p>
    <w:p w:rsidR="005C6D7D" w:rsidRDefault="005C6D7D" w:rsidP="00683B2A">
      <w:pPr>
        <w:jc w:val="both"/>
      </w:pPr>
      <w:r>
        <w:t xml:space="preserve">Z uwagi na powyższe podjęcie niniejszej uchwały jest niezbędne celem wypełnienia obowiązków ustawowych przez organ gminy. </w:t>
      </w:r>
    </w:p>
    <w:sectPr w:rsidR="005C6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11"/>
    <w:rsid w:val="00163B25"/>
    <w:rsid w:val="002628C3"/>
    <w:rsid w:val="002C5D8A"/>
    <w:rsid w:val="00324480"/>
    <w:rsid w:val="00460602"/>
    <w:rsid w:val="005512F0"/>
    <w:rsid w:val="00587D81"/>
    <w:rsid w:val="005C6D7D"/>
    <w:rsid w:val="00625AD6"/>
    <w:rsid w:val="00683B2A"/>
    <w:rsid w:val="0075618F"/>
    <w:rsid w:val="0078291E"/>
    <w:rsid w:val="008F7761"/>
    <w:rsid w:val="00990A33"/>
    <w:rsid w:val="00A37336"/>
    <w:rsid w:val="00B17AB1"/>
    <w:rsid w:val="00BE19EB"/>
    <w:rsid w:val="00BF639F"/>
    <w:rsid w:val="00C65611"/>
    <w:rsid w:val="00C74289"/>
    <w:rsid w:val="00D2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DE8C4-B300-4429-9FD9-81AB57B1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AD6"/>
    <w:pPr>
      <w:spacing w:line="48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next w:val="Normalny"/>
    <w:link w:val="Styl1Znak"/>
    <w:qFormat/>
    <w:rsid w:val="00163B25"/>
    <w:pPr>
      <w:jc w:val="center"/>
    </w:pPr>
    <w:rPr>
      <w:b/>
    </w:rPr>
  </w:style>
  <w:style w:type="character" w:customStyle="1" w:styleId="Styl1Znak">
    <w:name w:val="Styl1 Znak"/>
    <w:basedOn w:val="Domylnaczcionkaakapitu"/>
    <w:link w:val="Styl1"/>
    <w:rsid w:val="00163B25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3</cp:revision>
  <cp:lastPrinted>2019-02-25T09:29:00Z</cp:lastPrinted>
  <dcterms:created xsi:type="dcterms:W3CDTF">2019-02-25T09:30:00Z</dcterms:created>
  <dcterms:modified xsi:type="dcterms:W3CDTF">2019-03-11T11:34:00Z</dcterms:modified>
</cp:coreProperties>
</file>