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E0" w:rsidRPr="00654EE0" w:rsidRDefault="00654EE0" w:rsidP="00654EE0">
      <w:pPr>
        <w:spacing w:before="240"/>
        <w:jc w:val="center"/>
        <w:rPr>
          <w:b/>
          <w:szCs w:val="28"/>
        </w:rPr>
      </w:pPr>
      <w:r w:rsidRPr="00654EE0">
        <w:rPr>
          <w:b/>
          <w:szCs w:val="28"/>
        </w:rPr>
        <w:t xml:space="preserve">UCHWAŁA NR </w:t>
      </w:r>
      <w:r w:rsidR="00BF70BE">
        <w:rPr>
          <w:b/>
          <w:szCs w:val="28"/>
        </w:rPr>
        <w:t>IV/21/</w:t>
      </w:r>
      <w:r w:rsidR="00775DC7">
        <w:rPr>
          <w:b/>
          <w:szCs w:val="28"/>
        </w:rPr>
        <w:t>/201</w:t>
      </w:r>
      <w:r w:rsidR="00DA2C09">
        <w:rPr>
          <w:b/>
          <w:szCs w:val="28"/>
        </w:rPr>
        <w:t>9</w:t>
      </w:r>
    </w:p>
    <w:p w:rsidR="00654EE0" w:rsidRPr="00654EE0" w:rsidRDefault="00654EE0" w:rsidP="00654EE0">
      <w:pPr>
        <w:jc w:val="center"/>
        <w:rPr>
          <w:b/>
          <w:szCs w:val="28"/>
        </w:rPr>
      </w:pPr>
      <w:r w:rsidRPr="00654EE0">
        <w:rPr>
          <w:b/>
          <w:szCs w:val="28"/>
        </w:rPr>
        <w:t xml:space="preserve">Rady Gminy </w:t>
      </w:r>
      <w:r w:rsidR="00A7692F">
        <w:rPr>
          <w:b/>
          <w:szCs w:val="28"/>
        </w:rPr>
        <w:t>Belsk Duży</w:t>
      </w:r>
    </w:p>
    <w:p w:rsidR="00654EE0" w:rsidRPr="00654EE0" w:rsidRDefault="00654EE0" w:rsidP="00654EE0">
      <w:pPr>
        <w:jc w:val="center"/>
        <w:rPr>
          <w:b/>
          <w:szCs w:val="28"/>
        </w:rPr>
      </w:pPr>
      <w:r w:rsidRPr="00654EE0">
        <w:rPr>
          <w:b/>
          <w:szCs w:val="28"/>
        </w:rPr>
        <w:t xml:space="preserve">z dnia </w:t>
      </w:r>
      <w:r w:rsidR="00775DC7">
        <w:rPr>
          <w:b/>
          <w:szCs w:val="28"/>
        </w:rPr>
        <w:t>2</w:t>
      </w:r>
      <w:r w:rsidR="00BF70BE">
        <w:rPr>
          <w:b/>
          <w:szCs w:val="28"/>
        </w:rPr>
        <w:t>4</w:t>
      </w:r>
      <w:r w:rsidR="00DA2C09">
        <w:rPr>
          <w:b/>
          <w:szCs w:val="28"/>
        </w:rPr>
        <w:t xml:space="preserve"> stycznia</w:t>
      </w:r>
      <w:r w:rsidR="00775DC7">
        <w:rPr>
          <w:b/>
          <w:szCs w:val="28"/>
        </w:rPr>
        <w:t xml:space="preserve"> 201</w:t>
      </w:r>
      <w:r w:rsidR="00DA2C09">
        <w:rPr>
          <w:b/>
          <w:szCs w:val="28"/>
        </w:rPr>
        <w:t>9</w:t>
      </w:r>
      <w:r w:rsidR="00775DC7">
        <w:rPr>
          <w:b/>
          <w:szCs w:val="28"/>
        </w:rPr>
        <w:t xml:space="preserve"> roku</w:t>
      </w:r>
    </w:p>
    <w:p w:rsidR="00654EE0" w:rsidRPr="00654EE0" w:rsidRDefault="00654EE0" w:rsidP="00654EE0">
      <w:pPr>
        <w:spacing w:before="240" w:after="240"/>
        <w:jc w:val="center"/>
        <w:rPr>
          <w:b/>
          <w:szCs w:val="28"/>
        </w:rPr>
      </w:pPr>
      <w:r w:rsidRPr="00654EE0">
        <w:rPr>
          <w:b/>
          <w:szCs w:val="28"/>
        </w:rPr>
        <w:t>w sprawie regulaminu określającego wysokość stawek i szczegółowe warunki przyznawania nauczycielom dodatków do wynagrodzenia zasadniczego, szczegółowe warunki obliczania i wypłacania wynagrodzenia za godziny ponadwymiarowe i godziny doraźnych zastępstw oraz wysokość nagród ze specjalnego funduszu nagród</w:t>
      </w:r>
    </w:p>
    <w:p w:rsidR="00654EE0" w:rsidRPr="00654EE0" w:rsidRDefault="00654EE0" w:rsidP="00654EE0">
      <w:pPr>
        <w:spacing w:before="240" w:after="240"/>
        <w:ind w:firstLine="708"/>
        <w:jc w:val="both"/>
        <w:rPr>
          <w:szCs w:val="28"/>
        </w:rPr>
      </w:pPr>
      <w:r w:rsidRPr="00654EE0">
        <w:rPr>
          <w:szCs w:val="28"/>
        </w:rPr>
        <w:t xml:space="preserve">Na podstawie art. 18 ust. 2 pkt 15 ustawy z dnia </w:t>
      </w:r>
      <w:r w:rsidR="00A7692F">
        <w:rPr>
          <w:szCs w:val="28"/>
        </w:rPr>
        <w:t xml:space="preserve">8 marca </w:t>
      </w:r>
      <w:r w:rsidRPr="00654EE0">
        <w:rPr>
          <w:szCs w:val="28"/>
        </w:rPr>
        <w:t>1990 r. o samorządzie gminnym (Dz. U. z 2018 r., poz. 994</w:t>
      </w:r>
      <w:r w:rsidR="00A7692F">
        <w:rPr>
          <w:szCs w:val="28"/>
        </w:rPr>
        <w:t xml:space="preserve"> ze zm.</w:t>
      </w:r>
      <w:r w:rsidRPr="00654EE0">
        <w:rPr>
          <w:szCs w:val="28"/>
        </w:rPr>
        <w:t>), art. 30 ust. 6 i 6a w związku z art. 91d pkt 1 ustawy z</w:t>
      </w:r>
      <w:r>
        <w:rPr>
          <w:szCs w:val="28"/>
        </w:rPr>
        <w:t> </w:t>
      </w:r>
      <w:r w:rsidRPr="00654EE0">
        <w:rPr>
          <w:szCs w:val="28"/>
        </w:rPr>
        <w:t>dnia 26</w:t>
      </w:r>
      <w:r w:rsidR="00A7692F">
        <w:rPr>
          <w:szCs w:val="28"/>
        </w:rPr>
        <w:t xml:space="preserve"> stycznia </w:t>
      </w:r>
      <w:r w:rsidRPr="00654EE0">
        <w:rPr>
          <w:szCs w:val="28"/>
        </w:rPr>
        <w:t>1982 r. - Karta Nauczyciela (Dz. U. z 2018 r., poz. 967</w:t>
      </w:r>
      <w:r w:rsidR="00A7692F">
        <w:rPr>
          <w:szCs w:val="28"/>
        </w:rPr>
        <w:t xml:space="preserve"> ze zm.</w:t>
      </w:r>
      <w:r w:rsidRPr="00654EE0">
        <w:rPr>
          <w:szCs w:val="28"/>
        </w:rPr>
        <w:t>), po</w:t>
      </w:r>
      <w:r w:rsidR="00702A2C">
        <w:rPr>
          <w:szCs w:val="28"/>
        </w:rPr>
        <w:t xml:space="preserve"> przeprowadzeniu</w:t>
      </w:r>
      <w:r w:rsidRPr="00654EE0">
        <w:rPr>
          <w:szCs w:val="28"/>
        </w:rPr>
        <w:t xml:space="preserve"> uzgodnie</w:t>
      </w:r>
      <w:r w:rsidR="00702A2C">
        <w:rPr>
          <w:szCs w:val="28"/>
        </w:rPr>
        <w:t>ń</w:t>
      </w:r>
      <w:r w:rsidRPr="00654EE0">
        <w:rPr>
          <w:szCs w:val="28"/>
        </w:rPr>
        <w:t xml:space="preserve"> ze związkami zawodowymi zrzeszającymi nauczycieli zatrudnionych w szkołach i</w:t>
      </w:r>
      <w:r>
        <w:rPr>
          <w:szCs w:val="28"/>
        </w:rPr>
        <w:t> </w:t>
      </w:r>
      <w:r w:rsidRPr="00654EE0">
        <w:rPr>
          <w:szCs w:val="28"/>
        </w:rPr>
        <w:t xml:space="preserve">przedszkolach, dla których Gmina </w:t>
      </w:r>
      <w:r w:rsidR="00A7692F">
        <w:rPr>
          <w:szCs w:val="28"/>
        </w:rPr>
        <w:t>Belsk Duży</w:t>
      </w:r>
      <w:r w:rsidRPr="00654EE0">
        <w:rPr>
          <w:szCs w:val="28"/>
        </w:rPr>
        <w:t xml:space="preserve"> jest organem prowadzącym,</w:t>
      </w:r>
    </w:p>
    <w:p w:rsidR="00654EE0" w:rsidRPr="00654EE0" w:rsidRDefault="00654EE0" w:rsidP="00654EE0">
      <w:pPr>
        <w:spacing w:before="240"/>
        <w:jc w:val="center"/>
        <w:rPr>
          <w:b/>
          <w:szCs w:val="28"/>
        </w:rPr>
      </w:pPr>
      <w:r w:rsidRPr="00654EE0">
        <w:rPr>
          <w:b/>
          <w:szCs w:val="28"/>
        </w:rPr>
        <w:t xml:space="preserve">Rada Gminy </w:t>
      </w:r>
      <w:r w:rsidR="00A7692F">
        <w:rPr>
          <w:b/>
          <w:szCs w:val="28"/>
        </w:rPr>
        <w:t>Belsk Duży</w:t>
      </w:r>
    </w:p>
    <w:p w:rsidR="00654EE0" w:rsidRPr="00654EE0" w:rsidRDefault="00654EE0" w:rsidP="00654EE0">
      <w:pPr>
        <w:jc w:val="center"/>
        <w:rPr>
          <w:b/>
          <w:szCs w:val="28"/>
        </w:rPr>
      </w:pPr>
      <w:r w:rsidRPr="00654EE0">
        <w:rPr>
          <w:b/>
          <w:szCs w:val="28"/>
        </w:rPr>
        <w:t>uchwala co następuje:</w:t>
      </w:r>
    </w:p>
    <w:p w:rsidR="00654EE0" w:rsidRPr="00654EE0" w:rsidRDefault="00654EE0" w:rsidP="00654EE0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§ 1</w:t>
      </w:r>
    </w:p>
    <w:p w:rsidR="00024AB4" w:rsidRPr="00024AB4" w:rsidRDefault="00654EE0" w:rsidP="00024AB4">
      <w:pPr>
        <w:spacing w:before="240"/>
        <w:ind w:firstLine="426"/>
        <w:jc w:val="both"/>
        <w:rPr>
          <w:szCs w:val="28"/>
        </w:rPr>
      </w:pPr>
      <w:r w:rsidRPr="00654EE0">
        <w:rPr>
          <w:szCs w:val="28"/>
        </w:rPr>
        <w:t xml:space="preserve">Uchwala się </w:t>
      </w:r>
      <w:bookmarkStart w:id="0" w:name="_Hlk515974418"/>
      <w:r w:rsidRPr="00654EE0">
        <w:rPr>
          <w:szCs w:val="28"/>
        </w:rPr>
        <w:t xml:space="preserve">regulamin </w:t>
      </w:r>
      <w:bookmarkStart w:id="1" w:name="_Hlk515973941"/>
      <w:r w:rsidRPr="00654EE0">
        <w:rPr>
          <w:szCs w:val="28"/>
        </w:rPr>
        <w:t>określający wysokość stawek i szczegółowe warunki przyznawania nauczycielom dodatków do wynagrodzenia zasadniczego, szczegółowe warunki obliczania i wypłacania wynagrodzenia za godziny ponadwymiarowe i godziny doraźnych zastępstw</w:t>
      </w:r>
      <w:bookmarkEnd w:id="1"/>
      <w:r w:rsidRPr="00654EE0">
        <w:rPr>
          <w:szCs w:val="28"/>
        </w:rPr>
        <w:t xml:space="preserve"> oraz wysokość nagród ze specjalnego funduszu nagród</w:t>
      </w:r>
      <w:bookmarkEnd w:id="0"/>
      <w:r w:rsidR="00604F9B">
        <w:rPr>
          <w:szCs w:val="28"/>
        </w:rPr>
        <w:t xml:space="preserve"> </w:t>
      </w:r>
      <w:r w:rsidR="00024AB4">
        <w:rPr>
          <w:szCs w:val="28"/>
        </w:rPr>
        <w:t xml:space="preserve">w brzmieniu określonym w załączniku do </w:t>
      </w:r>
      <w:r w:rsidR="006B6410">
        <w:rPr>
          <w:szCs w:val="28"/>
        </w:rPr>
        <w:t xml:space="preserve">niniejszej </w:t>
      </w:r>
      <w:r w:rsidR="00024AB4">
        <w:rPr>
          <w:szCs w:val="28"/>
        </w:rPr>
        <w:t xml:space="preserve">uchwały. </w:t>
      </w:r>
    </w:p>
    <w:p w:rsidR="00024AB4" w:rsidRPr="00024AB4" w:rsidRDefault="00024AB4" w:rsidP="00024AB4">
      <w:pPr>
        <w:spacing w:before="240"/>
        <w:jc w:val="center"/>
        <w:rPr>
          <w:b/>
        </w:rPr>
      </w:pPr>
      <w:r w:rsidRPr="00024AB4">
        <w:rPr>
          <w:b/>
        </w:rPr>
        <w:t>§ 2</w:t>
      </w:r>
    </w:p>
    <w:p w:rsidR="00024AB4" w:rsidRDefault="00024AB4" w:rsidP="00024AB4">
      <w:pPr>
        <w:spacing w:before="240"/>
        <w:jc w:val="both"/>
      </w:pPr>
      <w:r>
        <w:t xml:space="preserve"> Traci moc uchwała Nr XXV/186/09  Rady Gminy Belsk Duży z dnia 31 marca 2009 r. </w:t>
      </w:r>
      <w:r w:rsidR="00775DC7">
        <w:t xml:space="preserve">                   </w:t>
      </w:r>
      <w:r>
        <w:t xml:space="preserve">w sprawie ustalenia regulaminu  </w:t>
      </w:r>
      <w:r w:rsidRPr="00654EE0">
        <w:rPr>
          <w:szCs w:val="28"/>
        </w:rPr>
        <w:t>określając</w:t>
      </w:r>
      <w:r>
        <w:rPr>
          <w:szCs w:val="28"/>
        </w:rPr>
        <w:t>ego</w:t>
      </w:r>
      <w:r w:rsidRPr="00654EE0">
        <w:rPr>
          <w:szCs w:val="28"/>
        </w:rPr>
        <w:t xml:space="preserve"> wysokość stawek i szczegółowe warunki przyznawania nauczycielom dodatków do wynagrodzenia zasadniczego, szczegółowe warunki obliczania i wypłacania wynagrodzenia za godziny ponadwymiarowe i godziny doraźnych zastępstw</w:t>
      </w:r>
      <w:r>
        <w:rPr>
          <w:szCs w:val="28"/>
        </w:rPr>
        <w:t xml:space="preserve"> nauczycieli</w:t>
      </w:r>
      <w:r>
        <w:t xml:space="preserve">. </w:t>
      </w:r>
    </w:p>
    <w:p w:rsidR="00024AB4" w:rsidRPr="00024AB4" w:rsidRDefault="00024AB4" w:rsidP="00024AB4">
      <w:pPr>
        <w:spacing w:before="240"/>
        <w:jc w:val="center"/>
        <w:rPr>
          <w:b/>
        </w:rPr>
      </w:pPr>
      <w:r w:rsidRPr="00024AB4">
        <w:rPr>
          <w:b/>
        </w:rPr>
        <w:t>§ 3</w:t>
      </w:r>
    </w:p>
    <w:p w:rsidR="00024AB4" w:rsidRDefault="00024AB4" w:rsidP="00024AB4">
      <w:pPr>
        <w:spacing w:before="240"/>
        <w:jc w:val="both"/>
        <w:rPr>
          <w:b/>
          <w:szCs w:val="28"/>
        </w:rPr>
      </w:pPr>
      <w:r>
        <w:t>Wykonanie uchwały powierza się Wójtowi Gminy Belsk Duży.</w:t>
      </w:r>
    </w:p>
    <w:p w:rsidR="00024AB4" w:rsidRDefault="00024AB4" w:rsidP="00024AB4">
      <w:pPr>
        <w:spacing w:before="240"/>
        <w:jc w:val="center"/>
        <w:rPr>
          <w:b/>
          <w:szCs w:val="28"/>
        </w:rPr>
      </w:pPr>
      <w:r w:rsidRPr="00024AB4">
        <w:rPr>
          <w:b/>
          <w:szCs w:val="28"/>
        </w:rPr>
        <w:t xml:space="preserve">§ </w:t>
      </w:r>
      <w:r>
        <w:rPr>
          <w:b/>
          <w:szCs w:val="28"/>
        </w:rPr>
        <w:t>4</w:t>
      </w:r>
    </w:p>
    <w:p w:rsidR="00024AB4" w:rsidRDefault="00024AB4" w:rsidP="00024AB4">
      <w:pPr>
        <w:spacing w:before="240"/>
        <w:jc w:val="center"/>
        <w:rPr>
          <w:b/>
          <w:szCs w:val="28"/>
        </w:rPr>
      </w:pPr>
    </w:p>
    <w:p w:rsidR="00024AB4" w:rsidRPr="00654EE0" w:rsidRDefault="00024AB4" w:rsidP="00024AB4">
      <w:pPr>
        <w:spacing w:after="240"/>
        <w:ind w:firstLine="426"/>
        <w:jc w:val="both"/>
        <w:rPr>
          <w:szCs w:val="28"/>
        </w:rPr>
      </w:pPr>
      <w:r w:rsidRPr="00654EE0">
        <w:rPr>
          <w:szCs w:val="28"/>
        </w:rPr>
        <w:t xml:space="preserve">Uchwała wchodzi w życie po upływie 14 dni od dnia ogłoszenia w Dzienniku Urzędowym Województwa </w:t>
      </w:r>
      <w:r>
        <w:rPr>
          <w:szCs w:val="28"/>
        </w:rPr>
        <w:t>Mazowieckiego.</w:t>
      </w:r>
    </w:p>
    <w:p w:rsidR="00024AB4" w:rsidRPr="00024AB4" w:rsidRDefault="00024AB4" w:rsidP="00024AB4">
      <w:pPr>
        <w:spacing w:before="240"/>
        <w:jc w:val="center"/>
        <w:rPr>
          <w:b/>
          <w:szCs w:val="28"/>
        </w:rPr>
      </w:pPr>
    </w:p>
    <w:p w:rsidR="00024AB4" w:rsidRDefault="00BF70BE" w:rsidP="00775DC7">
      <w:pPr>
        <w:spacing w:before="240"/>
        <w:ind w:firstLine="426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="00775DC7" w:rsidRPr="00775DC7">
        <w:rPr>
          <w:b/>
          <w:szCs w:val="28"/>
        </w:rPr>
        <w:lastRenderedPageBreak/>
        <w:t>Uzasadnienie</w:t>
      </w:r>
    </w:p>
    <w:p w:rsidR="00775DC7" w:rsidRDefault="00775DC7" w:rsidP="00775DC7">
      <w:pPr>
        <w:spacing w:before="240"/>
        <w:ind w:firstLine="426"/>
        <w:jc w:val="center"/>
        <w:rPr>
          <w:b/>
          <w:szCs w:val="28"/>
        </w:rPr>
      </w:pPr>
    </w:p>
    <w:p w:rsidR="00596F0A" w:rsidRPr="00596F0A" w:rsidRDefault="00596F0A" w:rsidP="00596F0A">
      <w:pPr>
        <w:ind w:firstLine="426"/>
        <w:jc w:val="both"/>
      </w:pPr>
      <w:r w:rsidRPr="00596F0A">
        <w:rPr>
          <w:lang w:eastAsia="en-US"/>
        </w:rPr>
        <w:t>Zgodnie z art. 30 ust. 6 ustawy z dnia 26 stycznia 1982 r. Karta Nauczyciela (Dz. U. z 2018 r. poz. 967 ze zm.), do kompetencji Rady Gminy Belsk Duży należy uchwalenie</w:t>
      </w:r>
      <w:r w:rsidRPr="00596F0A">
        <w:t xml:space="preserve"> Regulaminu określającego wysokość stawek i szczegółowe warunki przyznawania nauczycielom dodatków do wynagrodzenia zasadniczego, szczegółowe warunki obliczania i wypłacania wynagrodzenia za godziny ponadwymiarowe i godziny doraźnych zastępstw oraz wysokość nagród ze specjalnego funduszu nagród.</w:t>
      </w:r>
    </w:p>
    <w:p w:rsidR="00596F0A" w:rsidRPr="00596F0A" w:rsidRDefault="00596F0A" w:rsidP="00596F0A">
      <w:pPr>
        <w:ind w:firstLine="426"/>
        <w:jc w:val="both"/>
        <w:rPr>
          <w:lang w:eastAsia="en-US"/>
        </w:rPr>
      </w:pPr>
      <w:r w:rsidRPr="00596F0A">
        <w:rPr>
          <w:lang w:eastAsia="en-US"/>
        </w:rPr>
        <w:t xml:space="preserve">Obecnie obowiązuje Regulamin przyjęty </w:t>
      </w:r>
      <w:r w:rsidRPr="00596F0A">
        <w:t xml:space="preserve">uchwałą Nr XXV/186/09  Rady Gminy Belsk Duży z dnia 31 marca 2009 r. w sprawie ustalenia regulaminu  określającego wysokość stawek i szczegółowe warunki przyznawania nauczycielom dodatków do wynagrodzenia zasadniczego, szczegółowe warunki obliczania i wypłacania wynagrodzenia za godziny ponadwymiarowe i godziny doraźnych zastępstw nauczycieli. </w:t>
      </w:r>
    </w:p>
    <w:p w:rsidR="00596F0A" w:rsidRPr="00596F0A" w:rsidRDefault="00596F0A" w:rsidP="00596F0A">
      <w:pPr>
        <w:ind w:firstLine="426"/>
        <w:jc w:val="both"/>
        <w:rPr>
          <w:lang w:eastAsia="en-US"/>
        </w:rPr>
      </w:pPr>
      <w:r w:rsidRPr="00596F0A">
        <w:rPr>
          <w:lang w:eastAsia="en-US"/>
        </w:rPr>
        <w:t>W związku z wprowadzaną reformą ustroju szkolnego</w:t>
      </w:r>
      <w:r>
        <w:rPr>
          <w:lang w:eastAsia="en-US"/>
        </w:rPr>
        <w:t xml:space="preserve"> oraz zmianą przepisów oświatowych</w:t>
      </w:r>
      <w:r w:rsidRPr="00596F0A">
        <w:rPr>
          <w:lang w:eastAsia="en-US"/>
        </w:rPr>
        <w:t xml:space="preserve"> zaszła konieczność dostosowania treści tego Regulaminu do nowego kształtu ustroju szkolnego. </w:t>
      </w:r>
    </w:p>
    <w:p w:rsidR="00596F0A" w:rsidRPr="00596F0A" w:rsidRDefault="00596F0A" w:rsidP="00596F0A">
      <w:pPr>
        <w:ind w:firstLine="426"/>
        <w:jc w:val="both"/>
      </w:pPr>
      <w:r w:rsidRPr="00596F0A">
        <w:rPr>
          <w:lang w:eastAsia="en-US"/>
        </w:rPr>
        <w:t xml:space="preserve">Nowy Regulamin podlegał uzgodnieniom zgodnie z art. 30 ust. 6a ustawy z dnia 26 stycznia 1982 r. Karta Nauczyciela (Dz. U. z 2018 r. poz. 967 ze zm.) ze związkami zawodowymi zrzeszającymi nauczycieli. </w:t>
      </w: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Pr="00596F0A" w:rsidRDefault="00596F0A" w:rsidP="00596F0A">
      <w:pPr>
        <w:rPr>
          <w:rFonts w:ascii="Calibri" w:hAnsi="Calibri"/>
          <w:sz w:val="22"/>
          <w:szCs w:val="22"/>
          <w:lang w:eastAsia="en-US"/>
        </w:rPr>
      </w:pPr>
    </w:p>
    <w:p w:rsidR="00596F0A" w:rsidRPr="00596F0A" w:rsidRDefault="00596F0A" w:rsidP="00596F0A">
      <w:pPr>
        <w:jc w:val="both"/>
        <w:rPr>
          <w:lang w:eastAsia="en-US"/>
        </w:rPr>
      </w:pPr>
    </w:p>
    <w:p w:rsidR="00775DC7" w:rsidRDefault="00775DC7" w:rsidP="00596F0A">
      <w:pPr>
        <w:spacing w:before="240"/>
        <w:ind w:firstLine="426"/>
        <w:rPr>
          <w:b/>
          <w:szCs w:val="28"/>
        </w:rPr>
      </w:pPr>
    </w:p>
    <w:p w:rsidR="00775DC7" w:rsidRDefault="00775DC7" w:rsidP="00775DC7">
      <w:pPr>
        <w:spacing w:before="240"/>
        <w:ind w:firstLine="426"/>
        <w:jc w:val="center"/>
        <w:rPr>
          <w:b/>
          <w:szCs w:val="28"/>
        </w:rPr>
      </w:pPr>
    </w:p>
    <w:p w:rsidR="00775DC7" w:rsidRDefault="00775DC7" w:rsidP="00775DC7">
      <w:pPr>
        <w:spacing w:before="240"/>
        <w:ind w:firstLine="426"/>
        <w:jc w:val="center"/>
        <w:rPr>
          <w:b/>
          <w:szCs w:val="28"/>
        </w:rPr>
      </w:pPr>
    </w:p>
    <w:p w:rsidR="00604F9B" w:rsidRPr="00604F9B" w:rsidRDefault="00BF70BE" w:rsidP="00BF70BE">
      <w:pPr>
        <w:spacing w:before="240"/>
        <w:ind w:firstLine="426"/>
        <w:jc w:val="right"/>
        <w:rPr>
          <w:szCs w:val="28"/>
        </w:rPr>
      </w:pPr>
      <w:r>
        <w:rPr>
          <w:b/>
          <w:szCs w:val="28"/>
        </w:rPr>
        <w:br w:type="page"/>
      </w:r>
      <w:bookmarkStart w:id="2" w:name="_GoBack"/>
      <w:bookmarkEnd w:id="2"/>
      <w:r w:rsidR="00604F9B" w:rsidRPr="00604F9B">
        <w:rPr>
          <w:szCs w:val="28"/>
        </w:rPr>
        <w:lastRenderedPageBreak/>
        <w:t>Załącznik do Uchwały Nr</w:t>
      </w:r>
      <w:r>
        <w:rPr>
          <w:szCs w:val="28"/>
        </w:rPr>
        <w:t xml:space="preserve"> IV/21/</w:t>
      </w:r>
      <w:r w:rsidR="00775DC7">
        <w:rPr>
          <w:szCs w:val="28"/>
        </w:rPr>
        <w:t>201</w:t>
      </w:r>
      <w:r w:rsidR="00DA2C09">
        <w:rPr>
          <w:szCs w:val="28"/>
        </w:rPr>
        <w:t>9</w:t>
      </w:r>
    </w:p>
    <w:p w:rsidR="00604F9B" w:rsidRPr="00604F9B" w:rsidRDefault="00604F9B" w:rsidP="00604F9B">
      <w:pPr>
        <w:ind w:firstLine="425"/>
        <w:jc w:val="right"/>
        <w:rPr>
          <w:szCs w:val="28"/>
        </w:rPr>
      </w:pPr>
      <w:r w:rsidRPr="00604F9B">
        <w:rPr>
          <w:szCs w:val="28"/>
        </w:rPr>
        <w:t xml:space="preserve">Rady Gminy Belsk Duży z dnia </w:t>
      </w:r>
      <w:r w:rsidR="00DA2C09">
        <w:rPr>
          <w:szCs w:val="28"/>
        </w:rPr>
        <w:t>2</w:t>
      </w:r>
      <w:r w:rsidR="00BF70BE">
        <w:rPr>
          <w:szCs w:val="28"/>
        </w:rPr>
        <w:t>4</w:t>
      </w:r>
      <w:r w:rsidR="00DA2C09">
        <w:rPr>
          <w:szCs w:val="28"/>
        </w:rPr>
        <w:t>.01.2019</w:t>
      </w:r>
    </w:p>
    <w:p w:rsidR="00604F9B" w:rsidRPr="00604F9B" w:rsidRDefault="00604F9B" w:rsidP="00604F9B">
      <w:pPr>
        <w:ind w:firstLine="425"/>
        <w:jc w:val="center"/>
        <w:rPr>
          <w:szCs w:val="28"/>
        </w:rPr>
      </w:pPr>
    </w:p>
    <w:p w:rsidR="00604F9B" w:rsidRDefault="00604F9B" w:rsidP="00604F9B">
      <w:pPr>
        <w:spacing w:before="240"/>
        <w:ind w:firstLine="426"/>
        <w:jc w:val="center"/>
        <w:rPr>
          <w:b/>
          <w:szCs w:val="28"/>
        </w:rPr>
      </w:pPr>
      <w:r w:rsidRPr="00604F9B">
        <w:rPr>
          <w:b/>
          <w:szCs w:val="28"/>
        </w:rPr>
        <w:t>Regulamin</w:t>
      </w:r>
    </w:p>
    <w:p w:rsidR="00024AB4" w:rsidRPr="00604F9B" w:rsidRDefault="00604F9B" w:rsidP="00604F9B">
      <w:pPr>
        <w:spacing w:before="240"/>
        <w:ind w:firstLine="426"/>
        <w:jc w:val="center"/>
        <w:rPr>
          <w:b/>
          <w:szCs w:val="28"/>
        </w:rPr>
      </w:pPr>
      <w:r w:rsidRPr="00604F9B">
        <w:rPr>
          <w:b/>
          <w:szCs w:val="28"/>
        </w:rPr>
        <w:t>określający wysokość stawek i szczegółowe warunki przyznawania nauczycielom dodatków do wynagrodzenia zasadniczego, szczegółowe warunki obliczania i wypłacania wynagrodzenia za godziny ponadwymiarowe i godziny doraźnych zastępstw oraz wysokość nagród ze specjalnego funduszu nagród</w:t>
      </w:r>
    </w:p>
    <w:p w:rsidR="00024AB4" w:rsidRPr="00654EE0" w:rsidRDefault="00024AB4" w:rsidP="00654EE0">
      <w:pPr>
        <w:spacing w:before="240"/>
        <w:ind w:firstLine="426"/>
        <w:jc w:val="both"/>
        <w:rPr>
          <w:szCs w:val="28"/>
        </w:rPr>
      </w:pPr>
    </w:p>
    <w:p w:rsidR="00654EE0" w:rsidRPr="00654EE0" w:rsidRDefault="00654EE0" w:rsidP="00654EE0">
      <w:pPr>
        <w:spacing w:before="240"/>
        <w:jc w:val="center"/>
        <w:rPr>
          <w:b/>
          <w:szCs w:val="28"/>
        </w:rPr>
      </w:pPr>
      <w:r w:rsidRPr="00654EE0">
        <w:rPr>
          <w:b/>
          <w:szCs w:val="28"/>
        </w:rPr>
        <w:t xml:space="preserve">Rozdział I </w:t>
      </w:r>
    </w:p>
    <w:p w:rsidR="00654EE0" w:rsidRPr="00654EE0" w:rsidRDefault="00654EE0" w:rsidP="00654EE0">
      <w:pPr>
        <w:jc w:val="center"/>
        <w:rPr>
          <w:b/>
          <w:szCs w:val="28"/>
        </w:rPr>
      </w:pPr>
      <w:r w:rsidRPr="00654EE0">
        <w:rPr>
          <w:b/>
          <w:szCs w:val="28"/>
        </w:rPr>
        <w:t xml:space="preserve">Postanowienia wstępne </w:t>
      </w:r>
    </w:p>
    <w:p w:rsidR="00654EE0" w:rsidRPr="00654EE0" w:rsidRDefault="00654EE0" w:rsidP="00654EE0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Pr="00654EE0">
        <w:rPr>
          <w:b/>
          <w:szCs w:val="28"/>
        </w:rPr>
        <w:t>2</w:t>
      </w:r>
    </w:p>
    <w:p w:rsidR="00654EE0" w:rsidRPr="00654EE0" w:rsidRDefault="00654EE0" w:rsidP="00654EE0">
      <w:pPr>
        <w:spacing w:before="240"/>
        <w:ind w:left="420" w:hanging="430"/>
        <w:jc w:val="both"/>
        <w:rPr>
          <w:szCs w:val="28"/>
        </w:rPr>
      </w:pPr>
      <w:r w:rsidRPr="00654EE0">
        <w:rPr>
          <w:szCs w:val="28"/>
        </w:rPr>
        <w:t>1.</w:t>
      </w:r>
      <w:r w:rsidRPr="00654EE0">
        <w:rPr>
          <w:szCs w:val="28"/>
        </w:rPr>
        <w:tab/>
        <w:t>Niniejszy regulamin stosuje się do nauczycieli zatr</w:t>
      </w:r>
      <w:r>
        <w:rPr>
          <w:szCs w:val="28"/>
        </w:rPr>
        <w:t xml:space="preserve">udnionych w przedszkolach </w:t>
      </w:r>
      <w:r w:rsidRPr="00654EE0">
        <w:rPr>
          <w:szCs w:val="28"/>
        </w:rPr>
        <w:t>i</w:t>
      </w:r>
      <w:r>
        <w:rPr>
          <w:szCs w:val="28"/>
        </w:rPr>
        <w:t> </w:t>
      </w:r>
      <w:r w:rsidRPr="00654EE0">
        <w:rPr>
          <w:szCs w:val="28"/>
        </w:rPr>
        <w:t xml:space="preserve">szkołach podstawowych prowadzonych przez Gminę </w:t>
      </w:r>
      <w:r w:rsidR="000E13B6">
        <w:rPr>
          <w:szCs w:val="28"/>
        </w:rPr>
        <w:t>Belsk Duży</w:t>
      </w:r>
      <w:r>
        <w:rPr>
          <w:szCs w:val="28"/>
        </w:rPr>
        <w:t>.</w:t>
      </w:r>
    </w:p>
    <w:p w:rsidR="00654EE0" w:rsidRPr="00654EE0" w:rsidRDefault="00654EE0" w:rsidP="00654EE0">
      <w:pPr>
        <w:ind w:left="420" w:hanging="430"/>
        <w:jc w:val="both"/>
        <w:rPr>
          <w:szCs w:val="28"/>
        </w:rPr>
      </w:pPr>
      <w:r w:rsidRPr="00654EE0">
        <w:rPr>
          <w:szCs w:val="28"/>
        </w:rPr>
        <w:t>2.</w:t>
      </w:r>
      <w:r w:rsidRPr="00654EE0">
        <w:rPr>
          <w:szCs w:val="28"/>
        </w:rPr>
        <w:tab/>
        <w:t xml:space="preserve">Regulamin określa dla nauczycieli poszczególnych stopni awansu zawodowego: </w:t>
      </w:r>
    </w:p>
    <w:p w:rsidR="00654EE0" w:rsidRPr="00654EE0" w:rsidRDefault="00654EE0" w:rsidP="00654EE0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1)</w:t>
      </w:r>
      <w:r w:rsidRPr="00654EE0">
        <w:rPr>
          <w:szCs w:val="28"/>
        </w:rPr>
        <w:tab/>
        <w:t>wysokość stawek oraz szczegółowe warunki przyznawania dodatków za wysługę lat, motywacyjnego, funkcyjnego i za warunki pracy;</w:t>
      </w:r>
    </w:p>
    <w:p w:rsidR="00654EE0" w:rsidRPr="00654EE0" w:rsidRDefault="00654EE0" w:rsidP="00654EE0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2)</w:t>
      </w:r>
      <w:r w:rsidRPr="00654EE0">
        <w:rPr>
          <w:szCs w:val="28"/>
        </w:rPr>
        <w:tab/>
        <w:t>szczegółowe warunki obliczania i wypłacania wynagrodzenia za godziny ponadwymiarowe oraz godziny doraźnych zastępstw;</w:t>
      </w:r>
    </w:p>
    <w:p w:rsidR="00654EE0" w:rsidRPr="00654EE0" w:rsidRDefault="00654EE0" w:rsidP="00654EE0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3)</w:t>
      </w:r>
      <w:r w:rsidRPr="00654EE0">
        <w:rPr>
          <w:szCs w:val="28"/>
        </w:rPr>
        <w:tab/>
        <w:t xml:space="preserve">wysokość nagród ze specjalnego funduszu nagród. </w:t>
      </w:r>
    </w:p>
    <w:p w:rsidR="00654EE0" w:rsidRPr="00654EE0" w:rsidRDefault="00654EE0" w:rsidP="00654EE0">
      <w:pPr>
        <w:spacing w:before="240"/>
        <w:ind w:left="720" w:hanging="720"/>
        <w:jc w:val="center"/>
        <w:rPr>
          <w:b/>
          <w:szCs w:val="28"/>
        </w:rPr>
      </w:pPr>
      <w:r w:rsidRPr="00654EE0">
        <w:rPr>
          <w:b/>
          <w:szCs w:val="28"/>
        </w:rPr>
        <w:t>§</w:t>
      </w:r>
      <w:r>
        <w:rPr>
          <w:b/>
          <w:szCs w:val="28"/>
        </w:rPr>
        <w:t> </w:t>
      </w:r>
      <w:r w:rsidRPr="00654EE0">
        <w:rPr>
          <w:b/>
          <w:szCs w:val="28"/>
        </w:rPr>
        <w:t>3</w:t>
      </w:r>
    </w:p>
    <w:p w:rsidR="00654EE0" w:rsidRPr="00654EE0" w:rsidRDefault="00654EE0" w:rsidP="00654EE0">
      <w:pPr>
        <w:spacing w:before="240"/>
        <w:ind w:firstLine="426"/>
        <w:jc w:val="both"/>
        <w:rPr>
          <w:szCs w:val="28"/>
        </w:rPr>
      </w:pPr>
      <w:r w:rsidRPr="00654EE0">
        <w:rPr>
          <w:szCs w:val="28"/>
        </w:rPr>
        <w:t>Ilekroć w dalszych przepisach bez bliższego określenia jest mowa o:</w:t>
      </w:r>
    </w:p>
    <w:p w:rsidR="00654EE0" w:rsidRPr="00654EE0" w:rsidRDefault="00654EE0" w:rsidP="00654EE0">
      <w:pPr>
        <w:ind w:left="420" w:hanging="444"/>
        <w:jc w:val="both"/>
        <w:rPr>
          <w:szCs w:val="28"/>
        </w:rPr>
      </w:pPr>
      <w:r w:rsidRPr="00654EE0">
        <w:rPr>
          <w:szCs w:val="28"/>
        </w:rPr>
        <w:t>1)</w:t>
      </w:r>
      <w:r w:rsidRPr="00654EE0">
        <w:rPr>
          <w:szCs w:val="28"/>
        </w:rPr>
        <w:tab/>
        <w:t>regulaminie - rozumie się przez to regulam</w:t>
      </w:r>
      <w:r>
        <w:rPr>
          <w:szCs w:val="28"/>
        </w:rPr>
        <w:t xml:space="preserve">in określający wysokość stawek </w:t>
      </w:r>
      <w:r w:rsidRPr="00654EE0">
        <w:rPr>
          <w:szCs w:val="28"/>
        </w:rPr>
        <w:t>i</w:t>
      </w:r>
      <w:r>
        <w:rPr>
          <w:szCs w:val="28"/>
        </w:rPr>
        <w:t> </w:t>
      </w:r>
      <w:r w:rsidRPr="00654EE0">
        <w:rPr>
          <w:szCs w:val="28"/>
        </w:rPr>
        <w:t>szczegółowe warunki przyznawania nauczycielom dodatków do wynagrodzenia zasadniczego, szczegółowe warunki obliczania i wypłacania wynagrodzenia za godziny ponadwymiarowe i godziny doraźnych zastępstw oraz wysokość nagród ze specjalnego funduszu nagród;</w:t>
      </w:r>
    </w:p>
    <w:p w:rsidR="00654EE0" w:rsidRPr="00654EE0" w:rsidRDefault="00654EE0" w:rsidP="00654EE0">
      <w:pPr>
        <w:ind w:left="420" w:hanging="444"/>
        <w:jc w:val="both"/>
        <w:rPr>
          <w:szCs w:val="28"/>
        </w:rPr>
      </w:pPr>
      <w:r w:rsidRPr="00654EE0">
        <w:rPr>
          <w:szCs w:val="28"/>
        </w:rPr>
        <w:t>2)</w:t>
      </w:r>
      <w:r w:rsidRPr="00654EE0">
        <w:rPr>
          <w:szCs w:val="28"/>
        </w:rPr>
        <w:tab/>
        <w:t>Karcie Nauczyciela - rozumie się przez to ustawę z dnia 26 stycznia 1982 r. - Karta Nauczyciela (Dz. U. z 2018 r., poz. 967</w:t>
      </w:r>
      <w:r w:rsidR="000E13B6">
        <w:rPr>
          <w:szCs w:val="28"/>
        </w:rPr>
        <w:t xml:space="preserve"> ze zm.</w:t>
      </w:r>
      <w:r w:rsidRPr="00654EE0">
        <w:rPr>
          <w:szCs w:val="28"/>
        </w:rPr>
        <w:t>);</w:t>
      </w:r>
    </w:p>
    <w:p w:rsidR="00654EE0" w:rsidRPr="00654EE0" w:rsidRDefault="00654EE0" w:rsidP="00654EE0">
      <w:pPr>
        <w:ind w:left="420" w:hanging="444"/>
        <w:jc w:val="both"/>
        <w:rPr>
          <w:szCs w:val="28"/>
        </w:rPr>
      </w:pPr>
      <w:r w:rsidRPr="00654EE0">
        <w:rPr>
          <w:szCs w:val="28"/>
        </w:rPr>
        <w:t>3)</w:t>
      </w:r>
      <w:r w:rsidRPr="00654EE0">
        <w:rPr>
          <w:szCs w:val="28"/>
        </w:rPr>
        <w:tab/>
        <w:t>rozporządzeniu - należy przez to rozumieć rozporządzenie Ministra Edukacji Narodowej i</w:t>
      </w:r>
      <w:r>
        <w:rPr>
          <w:szCs w:val="28"/>
        </w:rPr>
        <w:t> </w:t>
      </w:r>
      <w:r w:rsidRPr="00654EE0">
        <w:rPr>
          <w:szCs w:val="28"/>
        </w:rPr>
        <w:t>Sportu z dnia 31 stycznia 2005 r. w sprawie wysokości minimalnych stawek wynagrodzenia zasadniczego nauczycieli, ogólnych warunków przyznawania dodatków do wynagrodzenia zasadniczego oraz wynagrodzenia za pracę w dniu wolnym od pracy (Dz. U z 2014 r., poz. 416</w:t>
      </w:r>
      <w:r w:rsidR="000E13B6">
        <w:rPr>
          <w:szCs w:val="28"/>
        </w:rPr>
        <w:t xml:space="preserve"> ze zm.</w:t>
      </w:r>
      <w:r w:rsidRPr="00654EE0">
        <w:rPr>
          <w:szCs w:val="28"/>
        </w:rPr>
        <w:t>);</w:t>
      </w:r>
    </w:p>
    <w:p w:rsidR="00654EE0" w:rsidRPr="00654EE0" w:rsidRDefault="00654EE0" w:rsidP="00654EE0">
      <w:pPr>
        <w:ind w:left="420" w:hanging="444"/>
        <w:jc w:val="both"/>
        <w:rPr>
          <w:szCs w:val="28"/>
        </w:rPr>
      </w:pPr>
      <w:r w:rsidRPr="00654EE0">
        <w:rPr>
          <w:szCs w:val="28"/>
        </w:rPr>
        <w:t>4)</w:t>
      </w:r>
      <w:r w:rsidRPr="00654EE0">
        <w:rPr>
          <w:szCs w:val="28"/>
        </w:rPr>
        <w:tab/>
        <w:t xml:space="preserve">organie prowadzącym - rozumie się przez to Gminę </w:t>
      </w:r>
      <w:r w:rsidR="000E13B6">
        <w:rPr>
          <w:szCs w:val="28"/>
        </w:rPr>
        <w:t>Belsk Duży</w:t>
      </w:r>
      <w:r w:rsidRPr="00654EE0">
        <w:rPr>
          <w:szCs w:val="28"/>
        </w:rPr>
        <w:t>;</w:t>
      </w:r>
    </w:p>
    <w:p w:rsidR="00654EE0" w:rsidRPr="00654EE0" w:rsidRDefault="00654EE0" w:rsidP="00654EE0">
      <w:pPr>
        <w:ind w:left="420" w:hanging="444"/>
        <w:jc w:val="both"/>
        <w:rPr>
          <w:szCs w:val="28"/>
        </w:rPr>
      </w:pPr>
      <w:r w:rsidRPr="00654EE0">
        <w:rPr>
          <w:szCs w:val="28"/>
        </w:rPr>
        <w:t>5)</w:t>
      </w:r>
      <w:r w:rsidRPr="00654EE0">
        <w:rPr>
          <w:szCs w:val="28"/>
        </w:rPr>
        <w:tab/>
        <w:t xml:space="preserve">szkole - należy przez to rozumieć również przedszkole; </w:t>
      </w:r>
    </w:p>
    <w:p w:rsidR="00654EE0" w:rsidRPr="00654EE0" w:rsidRDefault="00654EE0" w:rsidP="00654EE0">
      <w:pPr>
        <w:ind w:left="420" w:hanging="444"/>
        <w:jc w:val="both"/>
        <w:rPr>
          <w:szCs w:val="28"/>
        </w:rPr>
      </w:pPr>
      <w:r w:rsidRPr="00654EE0">
        <w:rPr>
          <w:szCs w:val="28"/>
        </w:rPr>
        <w:t>6)</w:t>
      </w:r>
      <w:r w:rsidRPr="00654EE0">
        <w:rPr>
          <w:szCs w:val="28"/>
        </w:rPr>
        <w:tab/>
        <w:t xml:space="preserve">nauczycielu - należy przez to rozumieć nauczyciela zatrudnionego w przedszkolu lub szkole podstawowej, dla których organem prowadzącym jest Gmina </w:t>
      </w:r>
      <w:r w:rsidR="000E13B6">
        <w:rPr>
          <w:szCs w:val="28"/>
        </w:rPr>
        <w:t>Belsk Duży</w:t>
      </w:r>
      <w:r w:rsidRPr="00654EE0">
        <w:rPr>
          <w:szCs w:val="28"/>
        </w:rPr>
        <w:t>;</w:t>
      </w:r>
    </w:p>
    <w:p w:rsidR="00654EE0" w:rsidRDefault="00654EE0" w:rsidP="00654EE0">
      <w:pPr>
        <w:ind w:left="420" w:hanging="444"/>
        <w:jc w:val="both"/>
        <w:rPr>
          <w:szCs w:val="28"/>
        </w:rPr>
      </w:pPr>
      <w:r w:rsidRPr="00654EE0">
        <w:rPr>
          <w:szCs w:val="28"/>
        </w:rPr>
        <w:t>7)</w:t>
      </w:r>
      <w:r w:rsidRPr="00654EE0">
        <w:rPr>
          <w:szCs w:val="28"/>
        </w:rPr>
        <w:tab/>
        <w:t>tygodniowym obowiązkowym wymiarze godzin - należy przez to rozumieć tygodniowy obowiązkowy wymiar god</w:t>
      </w:r>
      <w:r>
        <w:rPr>
          <w:szCs w:val="28"/>
        </w:rPr>
        <w:t xml:space="preserve">zin dyrektorów, wicedyrektorów </w:t>
      </w:r>
      <w:r w:rsidRPr="00654EE0">
        <w:rPr>
          <w:szCs w:val="28"/>
        </w:rPr>
        <w:t>i</w:t>
      </w:r>
      <w:r>
        <w:rPr>
          <w:szCs w:val="28"/>
        </w:rPr>
        <w:t> </w:t>
      </w:r>
      <w:r w:rsidRPr="00654EE0">
        <w:rPr>
          <w:szCs w:val="28"/>
        </w:rPr>
        <w:t>nauczycieli przedszkoli i</w:t>
      </w:r>
      <w:r>
        <w:rPr>
          <w:szCs w:val="28"/>
        </w:rPr>
        <w:t> </w:t>
      </w:r>
      <w:r w:rsidRPr="00654EE0">
        <w:rPr>
          <w:szCs w:val="28"/>
        </w:rPr>
        <w:t>szkół podstawowych, o którym mowa w art. 42 ust. 3 Karty Nauczyciela oraz ustalony przez organ prowadzący na podstawie art. 42 ust. 7 pkt 3 Karty Nauczyciela.</w:t>
      </w:r>
    </w:p>
    <w:p w:rsidR="007B626D" w:rsidRPr="00654EE0" w:rsidRDefault="007B626D" w:rsidP="00654EE0">
      <w:pPr>
        <w:ind w:left="420" w:hanging="444"/>
        <w:jc w:val="both"/>
        <w:rPr>
          <w:szCs w:val="28"/>
        </w:rPr>
      </w:pPr>
      <w:r>
        <w:rPr>
          <w:szCs w:val="28"/>
        </w:rPr>
        <w:lastRenderedPageBreak/>
        <w:t>8) Zakładowej organizacji związkowej – rozumie się Związki Zakładowe ZNP i związki NSZZ „Solidarność” działające na terenie Gminy Belsk Duży.</w:t>
      </w:r>
    </w:p>
    <w:p w:rsidR="00654EE0" w:rsidRPr="00654EE0" w:rsidRDefault="00654EE0" w:rsidP="00654EE0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Pr="00654EE0">
        <w:rPr>
          <w:b/>
          <w:szCs w:val="28"/>
        </w:rPr>
        <w:t>4</w:t>
      </w:r>
    </w:p>
    <w:p w:rsidR="00654EE0" w:rsidRPr="00654EE0" w:rsidRDefault="00654EE0" w:rsidP="00654EE0">
      <w:pPr>
        <w:spacing w:before="240"/>
        <w:ind w:left="420" w:hanging="430"/>
        <w:jc w:val="both"/>
        <w:rPr>
          <w:szCs w:val="28"/>
        </w:rPr>
      </w:pPr>
      <w:r w:rsidRPr="00654EE0">
        <w:rPr>
          <w:szCs w:val="28"/>
        </w:rPr>
        <w:t>1.</w:t>
      </w:r>
      <w:r w:rsidRPr="00654EE0">
        <w:rPr>
          <w:szCs w:val="28"/>
        </w:rPr>
        <w:tab/>
        <w:t>Tabelę zaszeregowania oraz minimalne stawki wynagradzania zasadniczego dla nauczycieli, a także sposób dokumentowania prawa do określonej stawki wynagrodzenia zasadniczego określa rozporządzenie.</w:t>
      </w:r>
    </w:p>
    <w:p w:rsidR="00654EE0" w:rsidRPr="00654EE0" w:rsidRDefault="00654EE0" w:rsidP="00654EE0">
      <w:pPr>
        <w:ind w:left="420" w:hanging="430"/>
        <w:jc w:val="both"/>
        <w:rPr>
          <w:szCs w:val="28"/>
        </w:rPr>
      </w:pPr>
      <w:r w:rsidRPr="00654EE0">
        <w:rPr>
          <w:szCs w:val="28"/>
        </w:rPr>
        <w:t>2.</w:t>
      </w:r>
      <w:r w:rsidRPr="00654EE0">
        <w:rPr>
          <w:szCs w:val="28"/>
        </w:rPr>
        <w:tab/>
        <w:t>Wysokość, warunki oraz zasady wypłacania nauczycielom:</w:t>
      </w:r>
    </w:p>
    <w:p w:rsidR="00654EE0" w:rsidRPr="00654EE0" w:rsidRDefault="00654EE0" w:rsidP="00654EE0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1)</w:t>
      </w:r>
      <w:r w:rsidRPr="00654EE0">
        <w:rPr>
          <w:szCs w:val="28"/>
        </w:rPr>
        <w:tab/>
        <w:t>dodatku za wysługę lat;</w:t>
      </w:r>
    </w:p>
    <w:p w:rsidR="00654EE0" w:rsidRPr="00654EE0" w:rsidRDefault="00654EE0" w:rsidP="00654EE0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2)</w:t>
      </w:r>
      <w:r w:rsidRPr="00654EE0">
        <w:rPr>
          <w:szCs w:val="28"/>
        </w:rPr>
        <w:tab/>
        <w:t>nagród jubileuszowych;</w:t>
      </w:r>
    </w:p>
    <w:p w:rsidR="00654EE0" w:rsidRPr="00654EE0" w:rsidRDefault="00654EE0" w:rsidP="00654EE0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3)</w:t>
      </w:r>
      <w:r w:rsidRPr="00654EE0">
        <w:rPr>
          <w:szCs w:val="28"/>
        </w:rPr>
        <w:tab/>
        <w:t>dodatkowego wynagrodzenia rocznego;</w:t>
      </w:r>
    </w:p>
    <w:p w:rsidR="00654EE0" w:rsidRPr="00654EE0" w:rsidRDefault="00654EE0" w:rsidP="00654EE0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4)</w:t>
      </w:r>
      <w:r w:rsidRPr="00654EE0">
        <w:rPr>
          <w:szCs w:val="28"/>
        </w:rPr>
        <w:tab/>
        <w:t>odpraw z tytułu rozwiązania stosunku pracy;</w:t>
      </w:r>
    </w:p>
    <w:p w:rsidR="00654EE0" w:rsidRPr="00654EE0" w:rsidRDefault="00654EE0" w:rsidP="00654EE0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5)</w:t>
      </w:r>
      <w:r w:rsidRPr="00654EE0">
        <w:rPr>
          <w:szCs w:val="28"/>
        </w:rPr>
        <w:tab/>
        <w:t>odpraw z tytułu przejścia na emeryturę,</w:t>
      </w:r>
    </w:p>
    <w:p w:rsidR="00654EE0" w:rsidRPr="00654EE0" w:rsidRDefault="00654EE0" w:rsidP="00881443">
      <w:pPr>
        <w:ind w:left="426"/>
        <w:jc w:val="both"/>
        <w:rPr>
          <w:szCs w:val="28"/>
        </w:rPr>
      </w:pPr>
      <w:r w:rsidRPr="00654EE0">
        <w:rPr>
          <w:szCs w:val="28"/>
        </w:rPr>
        <w:t>określają odpowiednie przepisy Karty Nauczyciela, ustawy o dodatkowym wynagrodzeniu rocznym dla pracowników jednostek sfery budżetowej oraz rozporządzenia.</w:t>
      </w:r>
    </w:p>
    <w:p w:rsidR="00654EE0" w:rsidRPr="00654EE0" w:rsidRDefault="00654EE0" w:rsidP="00654EE0">
      <w:pPr>
        <w:ind w:left="420" w:hanging="430"/>
        <w:jc w:val="both"/>
        <w:rPr>
          <w:szCs w:val="28"/>
        </w:rPr>
      </w:pPr>
      <w:r w:rsidRPr="00654EE0">
        <w:rPr>
          <w:szCs w:val="28"/>
        </w:rPr>
        <w:t>3.</w:t>
      </w:r>
      <w:r w:rsidRPr="00654EE0">
        <w:rPr>
          <w:szCs w:val="28"/>
        </w:rPr>
        <w:tab/>
        <w:t>Dodatek za wysługę lat przysługuje za dni, za które nauczyciel otrzymuje wynagrodzenie oraz za dni nieobecności w pracy z powodu niezdolności do pracy wskutek choroby bądź konieczności osobistego sprawowania opieki nad dzieckiem lub innym chorym członkiem rodziny, za które nauczyciel otrzymuje wynagrodzenie lub zasiłek z</w:t>
      </w:r>
      <w:r>
        <w:rPr>
          <w:szCs w:val="28"/>
        </w:rPr>
        <w:t> </w:t>
      </w:r>
      <w:r w:rsidRPr="00654EE0">
        <w:rPr>
          <w:szCs w:val="28"/>
        </w:rPr>
        <w:t>ubezpieczenia społecznego.</w:t>
      </w:r>
    </w:p>
    <w:p w:rsidR="00654EE0" w:rsidRPr="00654EE0" w:rsidRDefault="00654EE0" w:rsidP="00654EE0">
      <w:pPr>
        <w:spacing w:before="240"/>
        <w:jc w:val="center"/>
        <w:rPr>
          <w:b/>
          <w:szCs w:val="28"/>
        </w:rPr>
      </w:pPr>
      <w:r w:rsidRPr="00654EE0">
        <w:rPr>
          <w:b/>
          <w:szCs w:val="28"/>
        </w:rPr>
        <w:t>Rozdział II</w:t>
      </w:r>
    </w:p>
    <w:p w:rsidR="00654EE0" w:rsidRPr="00654EE0" w:rsidRDefault="00654EE0" w:rsidP="00654EE0">
      <w:pPr>
        <w:spacing w:after="240"/>
        <w:jc w:val="center"/>
        <w:rPr>
          <w:b/>
          <w:szCs w:val="28"/>
        </w:rPr>
      </w:pPr>
      <w:r w:rsidRPr="00654EE0">
        <w:rPr>
          <w:b/>
          <w:szCs w:val="28"/>
        </w:rPr>
        <w:t>Dodatek motywacyjny</w:t>
      </w:r>
    </w:p>
    <w:p w:rsidR="00654EE0" w:rsidRPr="00654EE0" w:rsidRDefault="00654EE0" w:rsidP="00654EE0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Pr="00654EE0">
        <w:rPr>
          <w:b/>
          <w:szCs w:val="28"/>
        </w:rPr>
        <w:t>5</w:t>
      </w:r>
    </w:p>
    <w:p w:rsidR="00654EE0" w:rsidRPr="00654EE0" w:rsidRDefault="00654EE0" w:rsidP="00654EE0">
      <w:pPr>
        <w:spacing w:after="240"/>
        <w:ind w:firstLine="426"/>
        <w:jc w:val="both"/>
        <w:rPr>
          <w:szCs w:val="28"/>
        </w:rPr>
      </w:pPr>
      <w:r w:rsidRPr="00654EE0">
        <w:rPr>
          <w:szCs w:val="28"/>
        </w:rPr>
        <w:t>Nauczycielowi może być przyznany dodatek motywacyjny na warunkach ogólnych określonych w § 6 rozporządzenia oraz w wysokości i na zasadach okr</w:t>
      </w:r>
      <w:r>
        <w:rPr>
          <w:szCs w:val="28"/>
        </w:rPr>
        <w:t xml:space="preserve">eślonych w § 6 do </w:t>
      </w:r>
      <w:r w:rsidRPr="00654EE0">
        <w:rPr>
          <w:szCs w:val="28"/>
        </w:rPr>
        <w:t>§</w:t>
      </w:r>
      <w:r>
        <w:rPr>
          <w:szCs w:val="28"/>
        </w:rPr>
        <w:t> </w:t>
      </w:r>
      <w:r w:rsidRPr="00654EE0">
        <w:rPr>
          <w:szCs w:val="28"/>
        </w:rPr>
        <w:t>10 regulaminu.</w:t>
      </w:r>
    </w:p>
    <w:p w:rsidR="00654EE0" w:rsidRPr="00654EE0" w:rsidRDefault="00654EE0" w:rsidP="00654EE0">
      <w:pPr>
        <w:jc w:val="center"/>
        <w:rPr>
          <w:b/>
          <w:szCs w:val="28"/>
        </w:rPr>
      </w:pPr>
      <w:r>
        <w:rPr>
          <w:b/>
          <w:szCs w:val="28"/>
        </w:rPr>
        <w:t>§ </w:t>
      </w:r>
      <w:r w:rsidRPr="00654EE0">
        <w:rPr>
          <w:b/>
          <w:szCs w:val="28"/>
        </w:rPr>
        <w:t>6</w:t>
      </w:r>
    </w:p>
    <w:p w:rsidR="00654EE0" w:rsidRPr="00654EE0" w:rsidRDefault="00654EE0" w:rsidP="0001595E">
      <w:pPr>
        <w:spacing w:before="240"/>
        <w:ind w:firstLine="426"/>
        <w:rPr>
          <w:szCs w:val="28"/>
        </w:rPr>
      </w:pPr>
      <w:r w:rsidRPr="00654EE0">
        <w:rPr>
          <w:szCs w:val="28"/>
        </w:rPr>
        <w:t>Warunkiem przyznania nauczycielowi dodatku motywacyjnego jest:</w:t>
      </w:r>
    </w:p>
    <w:p w:rsidR="00654EE0" w:rsidRPr="00654EE0" w:rsidRDefault="0001595E" w:rsidP="0001595E">
      <w:pPr>
        <w:ind w:left="426" w:hanging="426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654EE0" w:rsidRPr="00654EE0">
        <w:rPr>
          <w:szCs w:val="28"/>
        </w:rPr>
        <w:t>uzyskanie osiągnięć dydaktycznych, wychowawczych i opiekuńczych, a</w:t>
      </w:r>
      <w:r>
        <w:rPr>
          <w:szCs w:val="28"/>
        </w:rPr>
        <w:t> </w:t>
      </w:r>
      <w:r w:rsidR="00654EE0" w:rsidRPr="00654EE0">
        <w:rPr>
          <w:szCs w:val="28"/>
        </w:rPr>
        <w:t>w</w:t>
      </w:r>
      <w:r>
        <w:rPr>
          <w:szCs w:val="28"/>
        </w:rPr>
        <w:t> </w:t>
      </w:r>
      <w:r w:rsidR="00654EE0" w:rsidRPr="00654EE0">
        <w:rPr>
          <w:szCs w:val="28"/>
        </w:rPr>
        <w:t>szczególności:</w:t>
      </w:r>
    </w:p>
    <w:p w:rsidR="00654EE0" w:rsidRPr="00654EE0" w:rsidRDefault="00654EE0" w:rsidP="0001595E">
      <w:pPr>
        <w:pStyle w:val="Akapitzlist"/>
        <w:ind w:left="840" w:hanging="420"/>
        <w:jc w:val="both"/>
        <w:rPr>
          <w:szCs w:val="28"/>
        </w:rPr>
      </w:pPr>
      <w:r w:rsidRPr="00654EE0">
        <w:rPr>
          <w:szCs w:val="28"/>
        </w:rPr>
        <w:t>a)</w:t>
      </w:r>
      <w:r w:rsidRPr="00654EE0">
        <w:rPr>
          <w:szCs w:val="28"/>
        </w:rPr>
        <w:tab/>
        <w:t xml:space="preserve"> uzyskiwanie przez uczniów, z uwzględnieniem ich możliwości oraz warunków pracy nauczyciela, dobrych osiągnięć dydaktyczno-wychowawczych potwierdzonych wynikami albo sukcesa</w:t>
      </w:r>
      <w:r w:rsidR="0001595E">
        <w:rPr>
          <w:szCs w:val="28"/>
        </w:rPr>
        <w:t xml:space="preserve">mi w konkursach przedmiotowych </w:t>
      </w:r>
      <w:r w:rsidRPr="00654EE0">
        <w:rPr>
          <w:szCs w:val="28"/>
        </w:rPr>
        <w:t>i artystycznych, zawodach sportowych, olimpiadach;</w:t>
      </w:r>
    </w:p>
    <w:p w:rsidR="00654EE0" w:rsidRPr="00654EE0" w:rsidRDefault="00654EE0" w:rsidP="0001595E">
      <w:pPr>
        <w:ind w:left="840" w:hanging="420"/>
        <w:jc w:val="both"/>
        <w:rPr>
          <w:szCs w:val="28"/>
        </w:rPr>
      </w:pPr>
      <w:r w:rsidRPr="00654EE0">
        <w:rPr>
          <w:szCs w:val="28"/>
        </w:rPr>
        <w:t>b)</w:t>
      </w:r>
      <w:r w:rsidRPr="00654EE0">
        <w:rPr>
          <w:szCs w:val="28"/>
        </w:rPr>
        <w:tab/>
        <w:t>stosowanie różnorodnych metod nauczania;</w:t>
      </w:r>
    </w:p>
    <w:p w:rsidR="00654EE0" w:rsidRPr="00654EE0" w:rsidRDefault="00654EE0" w:rsidP="0001595E">
      <w:pPr>
        <w:ind w:left="840" w:hanging="420"/>
        <w:jc w:val="both"/>
        <w:rPr>
          <w:szCs w:val="28"/>
        </w:rPr>
      </w:pPr>
      <w:r w:rsidRPr="00654EE0">
        <w:rPr>
          <w:szCs w:val="28"/>
        </w:rPr>
        <w:t>c)</w:t>
      </w:r>
      <w:r w:rsidRPr="00654EE0">
        <w:rPr>
          <w:szCs w:val="28"/>
        </w:rPr>
        <w:tab/>
        <w:t>stosowanie nowych rozwiązań metodycznych w zajęciach dydaktyczno- wychowawczych;</w:t>
      </w:r>
    </w:p>
    <w:p w:rsidR="00654EE0" w:rsidRPr="00654EE0" w:rsidRDefault="00654EE0" w:rsidP="0001595E">
      <w:pPr>
        <w:ind w:left="840" w:hanging="420"/>
        <w:jc w:val="both"/>
        <w:rPr>
          <w:szCs w:val="28"/>
        </w:rPr>
      </w:pPr>
      <w:r w:rsidRPr="00654EE0">
        <w:rPr>
          <w:szCs w:val="28"/>
        </w:rPr>
        <w:t>d)</w:t>
      </w:r>
      <w:r w:rsidRPr="00654EE0">
        <w:rPr>
          <w:szCs w:val="28"/>
        </w:rPr>
        <w:tab/>
        <w:t>prowadzenie lekcji otwartych w ramach prac zespołu przedmiotowego;</w:t>
      </w:r>
    </w:p>
    <w:p w:rsidR="00654EE0" w:rsidRPr="00654EE0" w:rsidRDefault="00654EE0" w:rsidP="0001595E">
      <w:pPr>
        <w:ind w:left="840" w:hanging="420"/>
        <w:jc w:val="both"/>
        <w:rPr>
          <w:szCs w:val="28"/>
        </w:rPr>
      </w:pPr>
      <w:r w:rsidRPr="00654EE0">
        <w:rPr>
          <w:szCs w:val="28"/>
        </w:rPr>
        <w:t>e)</w:t>
      </w:r>
      <w:r w:rsidRPr="00654EE0">
        <w:rPr>
          <w:szCs w:val="28"/>
        </w:rPr>
        <w:tab/>
        <w:t>umiejętne rozwiązywanie problemów uczniów we współpracy z rodzicami;</w:t>
      </w:r>
    </w:p>
    <w:p w:rsidR="00654EE0" w:rsidRPr="00654EE0" w:rsidRDefault="00654EE0" w:rsidP="0001595E">
      <w:pPr>
        <w:ind w:left="840" w:hanging="420"/>
        <w:jc w:val="both"/>
        <w:rPr>
          <w:szCs w:val="28"/>
        </w:rPr>
      </w:pPr>
      <w:r w:rsidRPr="00654EE0">
        <w:rPr>
          <w:szCs w:val="28"/>
        </w:rPr>
        <w:t>f)</w:t>
      </w:r>
      <w:r w:rsidRPr="00654EE0">
        <w:rPr>
          <w:szCs w:val="28"/>
        </w:rPr>
        <w:tab/>
        <w:t>prowadzenie działalności mającej na celu zapobieganie i zwalczanie przejawów patologii społecznej;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2)</w:t>
      </w:r>
      <w:r w:rsidR="0001595E">
        <w:rPr>
          <w:szCs w:val="28"/>
        </w:rPr>
        <w:tab/>
      </w:r>
      <w:r w:rsidRPr="00654EE0">
        <w:rPr>
          <w:szCs w:val="28"/>
        </w:rPr>
        <w:t>jakość świadczonej pracy, a w szczególności:</w:t>
      </w:r>
    </w:p>
    <w:p w:rsidR="00654EE0" w:rsidRPr="00654EE0" w:rsidRDefault="0001595E" w:rsidP="0001595E">
      <w:pPr>
        <w:ind w:left="840" w:hanging="420"/>
        <w:jc w:val="both"/>
        <w:rPr>
          <w:szCs w:val="28"/>
        </w:rPr>
      </w:pPr>
      <w:r>
        <w:rPr>
          <w:szCs w:val="28"/>
        </w:rPr>
        <w:t>a)</w:t>
      </w:r>
      <w:r>
        <w:rPr>
          <w:szCs w:val="28"/>
        </w:rPr>
        <w:tab/>
      </w:r>
      <w:r w:rsidR="00654EE0" w:rsidRPr="00654EE0">
        <w:rPr>
          <w:szCs w:val="28"/>
        </w:rPr>
        <w:t>systematyczne i efektywne przygotowywanie się do przydzielonych obowiązków;</w:t>
      </w:r>
    </w:p>
    <w:p w:rsidR="00654EE0" w:rsidRPr="00654EE0" w:rsidRDefault="00654EE0" w:rsidP="0001595E">
      <w:pPr>
        <w:ind w:left="840" w:hanging="420"/>
        <w:jc w:val="both"/>
        <w:rPr>
          <w:szCs w:val="28"/>
        </w:rPr>
      </w:pPr>
      <w:r w:rsidRPr="00654EE0">
        <w:rPr>
          <w:szCs w:val="28"/>
        </w:rPr>
        <w:lastRenderedPageBreak/>
        <w:t>b)</w:t>
      </w:r>
      <w:r w:rsidR="0001595E">
        <w:rPr>
          <w:szCs w:val="28"/>
        </w:rPr>
        <w:tab/>
      </w:r>
      <w:r w:rsidRPr="00654EE0">
        <w:rPr>
          <w:szCs w:val="28"/>
        </w:rPr>
        <w:t>podnoszenie umiejętności zawodowych przez udział w doskonaleniu warsztatu pracy oraz różnych formach doskonalenia zawodowego;</w:t>
      </w:r>
    </w:p>
    <w:p w:rsidR="00654EE0" w:rsidRPr="00654EE0" w:rsidRDefault="007B626D" w:rsidP="0001595E">
      <w:pPr>
        <w:ind w:left="840" w:hanging="420"/>
        <w:jc w:val="both"/>
        <w:rPr>
          <w:szCs w:val="28"/>
        </w:rPr>
      </w:pPr>
      <w:r>
        <w:rPr>
          <w:szCs w:val="28"/>
        </w:rPr>
        <w:t>c</w:t>
      </w:r>
      <w:r w:rsidR="00654EE0" w:rsidRPr="00654EE0">
        <w:rPr>
          <w:szCs w:val="28"/>
        </w:rPr>
        <w:t>)</w:t>
      </w:r>
      <w:r w:rsidR="0001595E">
        <w:rPr>
          <w:szCs w:val="28"/>
        </w:rPr>
        <w:tab/>
      </w:r>
      <w:r w:rsidR="00654EE0" w:rsidRPr="00654EE0">
        <w:rPr>
          <w:szCs w:val="28"/>
        </w:rPr>
        <w:t>dbałość o mienie szkoły i poszerzenie bazy dydaktycznej;</w:t>
      </w:r>
    </w:p>
    <w:p w:rsidR="00654EE0" w:rsidRPr="00654EE0" w:rsidRDefault="007B626D" w:rsidP="0001595E">
      <w:pPr>
        <w:ind w:left="840" w:hanging="420"/>
        <w:jc w:val="both"/>
        <w:rPr>
          <w:szCs w:val="28"/>
        </w:rPr>
      </w:pPr>
      <w:r>
        <w:rPr>
          <w:szCs w:val="28"/>
        </w:rPr>
        <w:t>d</w:t>
      </w:r>
      <w:r w:rsidR="00654EE0" w:rsidRPr="00654EE0">
        <w:rPr>
          <w:szCs w:val="28"/>
        </w:rPr>
        <w:t>)</w:t>
      </w:r>
      <w:r w:rsidR="0001595E">
        <w:rPr>
          <w:szCs w:val="28"/>
        </w:rPr>
        <w:tab/>
      </w:r>
      <w:r w:rsidR="00654EE0" w:rsidRPr="00654EE0">
        <w:rPr>
          <w:szCs w:val="28"/>
        </w:rPr>
        <w:t>prawidłowe prowadzenie dokumentacji szkolnej i pedagogicznej;</w:t>
      </w:r>
    </w:p>
    <w:p w:rsidR="00654EE0" w:rsidRPr="00654EE0" w:rsidRDefault="007B626D" w:rsidP="0001595E">
      <w:pPr>
        <w:ind w:left="840" w:hanging="420"/>
        <w:jc w:val="both"/>
        <w:rPr>
          <w:szCs w:val="28"/>
        </w:rPr>
      </w:pPr>
      <w:r>
        <w:rPr>
          <w:szCs w:val="28"/>
        </w:rPr>
        <w:t>e</w:t>
      </w:r>
      <w:r w:rsidR="00654EE0" w:rsidRPr="00654EE0">
        <w:rPr>
          <w:szCs w:val="28"/>
        </w:rPr>
        <w:t>)</w:t>
      </w:r>
      <w:r w:rsidR="0001595E">
        <w:rPr>
          <w:szCs w:val="28"/>
        </w:rPr>
        <w:tab/>
      </w:r>
      <w:r w:rsidR="00654EE0" w:rsidRPr="00654EE0">
        <w:rPr>
          <w:szCs w:val="28"/>
        </w:rPr>
        <w:t>przestrzeganie dyscypliny pracy;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3)</w:t>
      </w:r>
      <w:r w:rsidR="0001595E">
        <w:rPr>
          <w:szCs w:val="28"/>
        </w:rPr>
        <w:tab/>
      </w:r>
      <w:r w:rsidRPr="00654EE0">
        <w:rPr>
          <w:szCs w:val="28"/>
        </w:rPr>
        <w:t>zaangażowanie w realizację czynności i zajęć:</w:t>
      </w:r>
    </w:p>
    <w:p w:rsidR="00654EE0" w:rsidRPr="00654EE0" w:rsidRDefault="00654EE0" w:rsidP="00654EE0">
      <w:pPr>
        <w:ind w:left="360"/>
        <w:jc w:val="both"/>
        <w:rPr>
          <w:szCs w:val="28"/>
        </w:rPr>
      </w:pPr>
      <w:r w:rsidRPr="00654EE0">
        <w:rPr>
          <w:szCs w:val="28"/>
        </w:rPr>
        <w:t>a)</w:t>
      </w:r>
      <w:r w:rsidR="0001595E">
        <w:rPr>
          <w:szCs w:val="28"/>
        </w:rPr>
        <w:tab/>
      </w:r>
      <w:r w:rsidRPr="00654EE0">
        <w:rPr>
          <w:szCs w:val="28"/>
        </w:rPr>
        <w:t>udział w organizowaniu imprez i uroczystości szkolnych;</w:t>
      </w:r>
    </w:p>
    <w:p w:rsidR="00654EE0" w:rsidRPr="00654EE0" w:rsidRDefault="00654EE0" w:rsidP="00654EE0">
      <w:pPr>
        <w:ind w:left="360"/>
        <w:jc w:val="both"/>
        <w:rPr>
          <w:szCs w:val="28"/>
        </w:rPr>
      </w:pPr>
      <w:r w:rsidRPr="00654EE0">
        <w:rPr>
          <w:szCs w:val="28"/>
        </w:rPr>
        <w:t>b)</w:t>
      </w:r>
      <w:r w:rsidR="0001595E">
        <w:rPr>
          <w:szCs w:val="28"/>
        </w:rPr>
        <w:tab/>
      </w:r>
      <w:r w:rsidRPr="00654EE0">
        <w:rPr>
          <w:szCs w:val="28"/>
        </w:rPr>
        <w:t>udział w konkursach przedmiotowych, olimpiadach, zawodach sportowych i innych;</w:t>
      </w:r>
    </w:p>
    <w:p w:rsidR="00654EE0" w:rsidRPr="00654EE0" w:rsidRDefault="00654EE0" w:rsidP="00654EE0">
      <w:pPr>
        <w:ind w:left="360"/>
        <w:jc w:val="both"/>
        <w:rPr>
          <w:szCs w:val="28"/>
        </w:rPr>
      </w:pPr>
      <w:r w:rsidRPr="00654EE0">
        <w:rPr>
          <w:szCs w:val="28"/>
        </w:rPr>
        <w:t>c)</w:t>
      </w:r>
      <w:r w:rsidR="0001595E">
        <w:rPr>
          <w:szCs w:val="28"/>
        </w:rPr>
        <w:tab/>
      </w:r>
      <w:r w:rsidRPr="00654EE0">
        <w:rPr>
          <w:szCs w:val="28"/>
        </w:rPr>
        <w:t>opiekowanie się samorządem uczniowskim lub innymi organizacjami uczniowskimi działającymi w szkole.</w:t>
      </w:r>
    </w:p>
    <w:p w:rsidR="00654EE0" w:rsidRPr="00654EE0" w:rsidRDefault="0001595E" w:rsidP="0001595E">
      <w:pPr>
        <w:spacing w:before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7</w:t>
      </w:r>
    </w:p>
    <w:p w:rsidR="00654EE0" w:rsidRPr="00654EE0" w:rsidRDefault="00654EE0" w:rsidP="0001595E">
      <w:pPr>
        <w:spacing w:before="240"/>
        <w:ind w:firstLine="426"/>
        <w:jc w:val="both"/>
        <w:rPr>
          <w:szCs w:val="28"/>
        </w:rPr>
      </w:pPr>
      <w:r w:rsidRPr="00654EE0">
        <w:rPr>
          <w:szCs w:val="28"/>
        </w:rPr>
        <w:t>Warunkiem przyznania dodatku motywacyjnego dyrektorowi szkoły poza posiadaniem co najmniej dobrej oceny pracy jest spełnienie następujących kryteriów: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1)</w:t>
      </w:r>
      <w:r w:rsidRPr="00654EE0">
        <w:rPr>
          <w:szCs w:val="28"/>
        </w:rPr>
        <w:tab/>
        <w:t>tworzenie warunków do realizacji zadań dydaktycznych, wychowawczych, opiekuńczych szkoły w tym opracowanie arkusz</w:t>
      </w:r>
      <w:r w:rsidR="0001595E">
        <w:rPr>
          <w:szCs w:val="28"/>
        </w:rPr>
        <w:t xml:space="preserve">a organizacyjnego, wyposażenie </w:t>
      </w:r>
      <w:r w:rsidRPr="00654EE0">
        <w:rPr>
          <w:szCs w:val="28"/>
        </w:rPr>
        <w:t>w</w:t>
      </w:r>
      <w:r w:rsidR="0001595E">
        <w:rPr>
          <w:szCs w:val="28"/>
        </w:rPr>
        <w:t> </w:t>
      </w:r>
      <w:r w:rsidRPr="00654EE0">
        <w:rPr>
          <w:szCs w:val="28"/>
        </w:rPr>
        <w:t>środki dydaktyczne, sprzęt, organizowanie działalności administracyjnej, gospodarczej, zapewnienie odpowiednich warunków bhp i p.poż.;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2)</w:t>
      </w:r>
      <w:r w:rsidRPr="00654EE0">
        <w:rPr>
          <w:szCs w:val="28"/>
        </w:rPr>
        <w:tab/>
        <w:t>pozyskiwanie środków pozabudżetowych;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3)</w:t>
      </w:r>
      <w:r w:rsidRPr="00654EE0">
        <w:rPr>
          <w:szCs w:val="28"/>
        </w:rPr>
        <w:tab/>
        <w:t>dbałość o mienie, w tym: organizowanie przeglądów technicznych, prace konserwacyjno- remontowe, czystość i estetykę szkoły;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4)</w:t>
      </w:r>
      <w:r w:rsidRPr="00654EE0">
        <w:rPr>
          <w:szCs w:val="28"/>
        </w:rPr>
        <w:tab/>
        <w:t>zatrudnianie pracowników zgodnie z kwalifikacjami, utrzymywanie dyscypliny pracy;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5)</w:t>
      </w:r>
      <w:r w:rsidRPr="00654EE0">
        <w:rPr>
          <w:szCs w:val="28"/>
        </w:rPr>
        <w:tab/>
        <w:t>sprawowanie nadzoru pedagogicznego w tym: realizacja programów nauczania;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6)</w:t>
      </w:r>
      <w:r w:rsidRPr="00654EE0">
        <w:rPr>
          <w:szCs w:val="28"/>
        </w:rPr>
        <w:tab/>
        <w:t xml:space="preserve"> opieka nad nauczycielami rozpoczynającymi pracę w zawodzie, motywowanie do doskonalenia zawodowego, realizacja zaleceń i wniosków organów nadzoru pedagogicznego;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7)</w:t>
      </w:r>
      <w:r w:rsidRPr="00654EE0">
        <w:rPr>
          <w:szCs w:val="28"/>
        </w:rPr>
        <w:tab/>
        <w:t>współdziałanie z organem prowadzącym w zakresie</w:t>
      </w:r>
      <w:r w:rsidR="0001595E">
        <w:rPr>
          <w:szCs w:val="28"/>
        </w:rPr>
        <w:t xml:space="preserve"> realizacji zadań edukacyjnych </w:t>
      </w:r>
      <w:r w:rsidRPr="00654EE0">
        <w:rPr>
          <w:szCs w:val="28"/>
        </w:rPr>
        <w:t>i</w:t>
      </w:r>
      <w:r w:rsidR="0001595E">
        <w:rPr>
          <w:szCs w:val="28"/>
        </w:rPr>
        <w:t> </w:t>
      </w:r>
      <w:r w:rsidRPr="00654EE0">
        <w:rPr>
          <w:szCs w:val="28"/>
        </w:rPr>
        <w:t>wychowawczych oraz realizacja zaleceń i wniosków organu prowadzącego;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8)</w:t>
      </w:r>
      <w:r w:rsidRPr="00654EE0">
        <w:rPr>
          <w:szCs w:val="28"/>
        </w:rPr>
        <w:tab/>
        <w:t>przestrzeganie regulaminu pracy;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9)</w:t>
      </w:r>
      <w:r w:rsidRPr="00654EE0">
        <w:rPr>
          <w:szCs w:val="28"/>
        </w:rPr>
        <w:tab/>
        <w:t>troska o stan bazy, estetykę, ład i porządek;</w:t>
      </w:r>
    </w:p>
    <w:p w:rsidR="00654EE0" w:rsidRPr="00654EE0" w:rsidRDefault="00654EE0" w:rsidP="0001595E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10)</w:t>
      </w:r>
      <w:r w:rsidRPr="00654EE0">
        <w:rPr>
          <w:szCs w:val="28"/>
        </w:rPr>
        <w:tab/>
        <w:t>samodzielność i inicjatywa w rozwiązywaniu problemów.</w:t>
      </w:r>
    </w:p>
    <w:p w:rsidR="00604F9B" w:rsidRDefault="00024AB4" w:rsidP="00024AB4">
      <w:pPr>
        <w:tabs>
          <w:tab w:val="left" w:pos="354"/>
        </w:tabs>
        <w:spacing w:after="240"/>
        <w:ind w:left="360" w:hanging="360"/>
        <w:rPr>
          <w:b/>
          <w:szCs w:val="28"/>
        </w:rPr>
      </w:pPr>
      <w:r>
        <w:rPr>
          <w:b/>
          <w:szCs w:val="28"/>
        </w:rPr>
        <w:tab/>
      </w:r>
    </w:p>
    <w:p w:rsidR="00654EE0" w:rsidRPr="00654EE0" w:rsidRDefault="0001595E" w:rsidP="00604F9B">
      <w:pPr>
        <w:tabs>
          <w:tab w:val="left" w:pos="354"/>
        </w:tabs>
        <w:spacing w:after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8</w:t>
      </w:r>
    </w:p>
    <w:p w:rsidR="00654EE0" w:rsidRPr="00654EE0" w:rsidRDefault="00654EE0" w:rsidP="00467099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1.</w:t>
      </w:r>
      <w:r w:rsidRPr="00654EE0">
        <w:rPr>
          <w:szCs w:val="28"/>
        </w:rPr>
        <w:tab/>
        <w:t xml:space="preserve">Fundusz na dodatki motywacyjne dla nauczycieli stanowi </w:t>
      </w:r>
      <w:r w:rsidR="00172038">
        <w:rPr>
          <w:szCs w:val="28"/>
        </w:rPr>
        <w:t>5%</w:t>
      </w:r>
      <w:r w:rsidR="0001595E" w:rsidRPr="00654EE0">
        <w:rPr>
          <w:szCs w:val="28"/>
        </w:rPr>
        <w:t xml:space="preserve"> </w:t>
      </w:r>
      <w:r w:rsidRPr="00654EE0">
        <w:rPr>
          <w:szCs w:val="28"/>
        </w:rPr>
        <w:t>planowanych środków na wynagrodzenia zasadnicze nauczycieli.</w:t>
      </w:r>
    </w:p>
    <w:p w:rsidR="00654EE0" w:rsidRPr="00654EE0" w:rsidRDefault="00654EE0" w:rsidP="00467099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2.</w:t>
      </w:r>
      <w:r w:rsidRPr="00654EE0">
        <w:rPr>
          <w:szCs w:val="28"/>
        </w:rPr>
        <w:tab/>
        <w:t xml:space="preserve">Dodatek motywacyjny przyznaje się na czas określony, nie dłuższy niż </w:t>
      </w:r>
      <w:r w:rsidR="00172038">
        <w:rPr>
          <w:szCs w:val="28"/>
        </w:rPr>
        <w:t xml:space="preserve">5 </w:t>
      </w:r>
      <w:r w:rsidRPr="00654EE0">
        <w:rPr>
          <w:szCs w:val="28"/>
        </w:rPr>
        <w:t>miesięcy</w:t>
      </w:r>
      <w:r w:rsidR="007B626D">
        <w:rPr>
          <w:szCs w:val="28"/>
        </w:rPr>
        <w:t xml:space="preserve"> i nie dłuższy niż 1 rok szkolny.</w:t>
      </w:r>
    </w:p>
    <w:p w:rsidR="00654EE0" w:rsidRPr="00654EE0" w:rsidRDefault="00654EE0" w:rsidP="00467099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3.</w:t>
      </w:r>
      <w:r w:rsidRPr="00654EE0">
        <w:rPr>
          <w:szCs w:val="28"/>
        </w:rPr>
        <w:tab/>
        <w:t xml:space="preserve">Dodatek motywacyjny dla nauczyciela może być przyznany do </w:t>
      </w:r>
      <w:r w:rsidR="00172038">
        <w:rPr>
          <w:szCs w:val="28"/>
        </w:rPr>
        <w:t>5</w:t>
      </w:r>
      <w:r w:rsidR="0001595E" w:rsidRPr="00654EE0">
        <w:rPr>
          <w:szCs w:val="28"/>
        </w:rPr>
        <w:t xml:space="preserve"> </w:t>
      </w:r>
      <w:r w:rsidRPr="00654EE0">
        <w:rPr>
          <w:szCs w:val="28"/>
        </w:rPr>
        <w:t>% jego wynagrodzenia zasadniczego.</w:t>
      </w:r>
    </w:p>
    <w:p w:rsidR="00654EE0" w:rsidRPr="00654EE0" w:rsidRDefault="00654EE0" w:rsidP="00467099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4.</w:t>
      </w:r>
      <w:r w:rsidRPr="00654EE0">
        <w:rPr>
          <w:szCs w:val="28"/>
        </w:rPr>
        <w:tab/>
        <w:t xml:space="preserve">Dodatek motywacyjny dla dyrektora może być przyznany do </w:t>
      </w:r>
      <w:r w:rsidR="00172038">
        <w:rPr>
          <w:szCs w:val="28"/>
        </w:rPr>
        <w:t>13</w:t>
      </w:r>
      <w:r w:rsidR="0001595E" w:rsidRPr="00654EE0">
        <w:rPr>
          <w:szCs w:val="28"/>
        </w:rPr>
        <w:t xml:space="preserve"> </w:t>
      </w:r>
      <w:r w:rsidR="0001595E">
        <w:rPr>
          <w:szCs w:val="28"/>
        </w:rPr>
        <w:t xml:space="preserve">% </w:t>
      </w:r>
      <w:r w:rsidRPr="00654EE0">
        <w:rPr>
          <w:szCs w:val="28"/>
        </w:rPr>
        <w:t>jego wynagrodzenia  zasadniczego.</w:t>
      </w:r>
    </w:p>
    <w:p w:rsidR="00654EE0" w:rsidRPr="00654EE0" w:rsidRDefault="00654EE0" w:rsidP="00467099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5.</w:t>
      </w:r>
      <w:r w:rsidRPr="00654EE0">
        <w:rPr>
          <w:szCs w:val="28"/>
        </w:rPr>
        <w:tab/>
        <w:t xml:space="preserve">Dodatek motywacyjny nauczycielowi przyznaje dyrektor szkoły, a dyrektorowi </w:t>
      </w:r>
      <w:r w:rsidR="007328B6">
        <w:rPr>
          <w:szCs w:val="28"/>
        </w:rPr>
        <w:t xml:space="preserve">– </w:t>
      </w:r>
      <w:r w:rsidRPr="00654EE0">
        <w:rPr>
          <w:szCs w:val="28"/>
        </w:rPr>
        <w:t>Wójt Gminy</w:t>
      </w:r>
      <w:r w:rsidR="00467099">
        <w:rPr>
          <w:szCs w:val="28"/>
        </w:rPr>
        <w:t xml:space="preserve"> </w:t>
      </w:r>
      <w:r w:rsidR="007328B6">
        <w:rPr>
          <w:szCs w:val="28"/>
        </w:rPr>
        <w:t>Belsk Duży.</w:t>
      </w:r>
    </w:p>
    <w:p w:rsidR="00654EE0" w:rsidRPr="00654EE0" w:rsidRDefault="00654EE0" w:rsidP="00467099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6.</w:t>
      </w:r>
      <w:r w:rsidRPr="00654EE0">
        <w:rPr>
          <w:szCs w:val="28"/>
        </w:rPr>
        <w:tab/>
        <w:t>Nauczycielowi uzupełniającemu etat w innej szkole, dodatek motywacyjny przyznaje dyrektor szkoły macierzystej w uzgodnieniu z dyrektorem szkoły, w której uzupełnia etat.</w:t>
      </w:r>
    </w:p>
    <w:p w:rsidR="00654EE0" w:rsidRPr="00654EE0" w:rsidRDefault="00654EE0" w:rsidP="00467099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7.</w:t>
      </w:r>
      <w:r w:rsidRPr="00654EE0">
        <w:rPr>
          <w:szCs w:val="28"/>
        </w:rPr>
        <w:tab/>
        <w:t>Decyzję o przyznaniu dodatku motywacyjnego nauczycielowi lub dyrektorowi szkoły dokonuje się w formie pisemnej.</w:t>
      </w:r>
    </w:p>
    <w:p w:rsidR="00654EE0" w:rsidRPr="00654EE0" w:rsidRDefault="00654EE0" w:rsidP="00467099">
      <w:pPr>
        <w:spacing w:before="240"/>
        <w:jc w:val="center"/>
        <w:rPr>
          <w:b/>
          <w:szCs w:val="28"/>
        </w:rPr>
      </w:pPr>
      <w:r w:rsidRPr="00654EE0">
        <w:rPr>
          <w:b/>
          <w:szCs w:val="28"/>
        </w:rPr>
        <w:lastRenderedPageBreak/>
        <w:t>Rozdział III</w:t>
      </w:r>
    </w:p>
    <w:p w:rsidR="00654EE0" w:rsidRPr="00654EE0" w:rsidRDefault="00654EE0" w:rsidP="00654EE0">
      <w:pPr>
        <w:jc w:val="center"/>
        <w:rPr>
          <w:b/>
          <w:szCs w:val="28"/>
        </w:rPr>
      </w:pPr>
      <w:r w:rsidRPr="00654EE0">
        <w:rPr>
          <w:b/>
          <w:szCs w:val="28"/>
        </w:rPr>
        <w:t>Dodatek funkcyjny</w:t>
      </w:r>
    </w:p>
    <w:p w:rsidR="00654EE0" w:rsidRPr="00654EE0" w:rsidRDefault="00467099" w:rsidP="0097359F">
      <w:pPr>
        <w:spacing w:before="240" w:after="240"/>
        <w:ind w:left="1080" w:hanging="108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9</w:t>
      </w:r>
    </w:p>
    <w:p w:rsidR="00654EE0" w:rsidRPr="00654EE0" w:rsidRDefault="00654EE0" w:rsidP="00881443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1.</w:t>
      </w:r>
      <w:r w:rsidRPr="00654EE0">
        <w:rPr>
          <w:szCs w:val="28"/>
        </w:rPr>
        <w:tab/>
        <w:t>Nauczycielowi, któremu powierzono stanowisko dyrektora lub wicedyrektora szkoły albo inne stanowiska kierownicze przewidziane w statucie szkoły, przysługuje dodatek funkcyjny.</w:t>
      </w:r>
    </w:p>
    <w:p w:rsidR="00654EE0" w:rsidRPr="00654EE0" w:rsidRDefault="00654EE0" w:rsidP="00881443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2.</w:t>
      </w:r>
      <w:r w:rsidRPr="00654EE0">
        <w:rPr>
          <w:szCs w:val="28"/>
        </w:rPr>
        <w:tab/>
        <w:t>Dodatek funkcyjny przysługuje również nauczycielowi:</w:t>
      </w:r>
    </w:p>
    <w:p w:rsidR="00654EE0" w:rsidRPr="00654EE0" w:rsidRDefault="007328B6" w:rsidP="00881443">
      <w:pPr>
        <w:ind w:left="846" w:hanging="426"/>
        <w:jc w:val="both"/>
        <w:rPr>
          <w:szCs w:val="28"/>
        </w:rPr>
      </w:pPr>
      <w:r>
        <w:rPr>
          <w:szCs w:val="28"/>
        </w:rPr>
        <w:t>1</w:t>
      </w:r>
      <w:r w:rsidR="00654EE0" w:rsidRPr="00654EE0">
        <w:rPr>
          <w:szCs w:val="28"/>
        </w:rPr>
        <w:t>)</w:t>
      </w:r>
      <w:r w:rsidR="00467099">
        <w:rPr>
          <w:szCs w:val="28"/>
        </w:rPr>
        <w:tab/>
      </w:r>
      <w:r w:rsidR="00654EE0" w:rsidRPr="00654EE0">
        <w:rPr>
          <w:szCs w:val="28"/>
        </w:rPr>
        <w:t>któremu powierzono wychowawstwo klasy lub oddziału przedszkolnego;</w:t>
      </w:r>
    </w:p>
    <w:p w:rsidR="00654EE0" w:rsidRPr="00654EE0" w:rsidRDefault="007328B6" w:rsidP="00881443">
      <w:pPr>
        <w:ind w:left="846" w:hanging="426"/>
        <w:jc w:val="both"/>
        <w:rPr>
          <w:szCs w:val="28"/>
        </w:rPr>
      </w:pPr>
      <w:r>
        <w:rPr>
          <w:szCs w:val="28"/>
        </w:rPr>
        <w:t>2</w:t>
      </w:r>
      <w:r w:rsidR="00654EE0" w:rsidRPr="00654EE0">
        <w:rPr>
          <w:szCs w:val="28"/>
        </w:rPr>
        <w:t>)</w:t>
      </w:r>
      <w:r w:rsidR="00467099">
        <w:rPr>
          <w:szCs w:val="28"/>
        </w:rPr>
        <w:tab/>
      </w:r>
      <w:r w:rsidR="00654EE0" w:rsidRPr="00654EE0">
        <w:rPr>
          <w:szCs w:val="28"/>
        </w:rPr>
        <w:t>za sprawowanie funkcji opiekuna stażu.</w:t>
      </w:r>
    </w:p>
    <w:p w:rsidR="00654EE0" w:rsidRDefault="00467099" w:rsidP="00881443">
      <w:pPr>
        <w:ind w:left="426" w:hanging="426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654EE0" w:rsidRPr="00654EE0">
        <w:rPr>
          <w:szCs w:val="28"/>
        </w:rPr>
        <w:t>Wysokość dodatku funkcyjnego</w:t>
      </w:r>
      <w:r w:rsidR="00172038">
        <w:rPr>
          <w:szCs w:val="28"/>
        </w:rPr>
        <w:t xml:space="preserve"> </w:t>
      </w:r>
      <w:r w:rsidR="00654EE0" w:rsidRPr="00654EE0">
        <w:rPr>
          <w:szCs w:val="28"/>
        </w:rPr>
        <w:t xml:space="preserve">wynosi: </w:t>
      </w:r>
    </w:p>
    <w:p w:rsidR="00172038" w:rsidRDefault="00172038" w:rsidP="00881443">
      <w:pPr>
        <w:ind w:left="426" w:hanging="426"/>
        <w:jc w:val="both"/>
        <w:rPr>
          <w:szCs w:val="2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2977"/>
        <w:gridCol w:w="3118"/>
      </w:tblGrid>
      <w:tr w:rsidR="00172038" w:rsidTr="00172038">
        <w:tc>
          <w:tcPr>
            <w:tcW w:w="1100" w:type="dxa"/>
          </w:tcPr>
          <w:p w:rsidR="00172038" w:rsidRDefault="00172038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L.p.</w:t>
            </w:r>
          </w:p>
        </w:tc>
        <w:tc>
          <w:tcPr>
            <w:tcW w:w="2977" w:type="dxa"/>
          </w:tcPr>
          <w:p w:rsidR="00172038" w:rsidRDefault="00172038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Wyszczególnienie</w:t>
            </w:r>
          </w:p>
        </w:tc>
        <w:tc>
          <w:tcPr>
            <w:tcW w:w="3118" w:type="dxa"/>
          </w:tcPr>
          <w:p w:rsidR="00172038" w:rsidRDefault="00172038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Stawka miesięczna w złotych</w:t>
            </w:r>
          </w:p>
        </w:tc>
      </w:tr>
      <w:tr w:rsidR="00172038" w:rsidTr="00172038">
        <w:tc>
          <w:tcPr>
            <w:tcW w:w="1100" w:type="dxa"/>
          </w:tcPr>
          <w:p w:rsidR="00172038" w:rsidRDefault="00172038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172038" w:rsidRDefault="00172038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Dyrektor przedszkola </w:t>
            </w:r>
          </w:p>
        </w:tc>
        <w:tc>
          <w:tcPr>
            <w:tcW w:w="3118" w:type="dxa"/>
          </w:tcPr>
          <w:p w:rsidR="00172038" w:rsidRDefault="00172038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300-500</w:t>
            </w:r>
          </w:p>
        </w:tc>
      </w:tr>
      <w:tr w:rsidR="00172038" w:rsidTr="00172038">
        <w:tc>
          <w:tcPr>
            <w:tcW w:w="1100" w:type="dxa"/>
          </w:tcPr>
          <w:p w:rsidR="00172038" w:rsidRDefault="00172038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</w:p>
        </w:tc>
        <w:tc>
          <w:tcPr>
            <w:tcW w:w="2977" w:type="dxa"/>
          </w:tcPr>
          <w:p w:rsidR="00172038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Szkoły wszystkich typów:</w:t>
            </w:r>
          </w:p>
          <w:p w:rsidR="008674B7" w:rsidRDefault="008674B7" w:rsidP="008674B7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Dyrektor szkoły </w:t>
            </w:r>
          </w:p>
          <w:p w:rsidR="008674B7" w:rsidRDefault="008674B7" w:rsidP="008674B7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-liczącej do 100 uczniów</w:t>
            </w:r>
          </w:p>
          <w:p w:rsidR="008674B7" w:rsidRDefault="008674B7" w:rsidP="008674B7">
            <w:pPr>
              <w:ind w:left="720"/>
              <w:jc w:val="both"/>
              <w:rPr>
                <w:szCs w:val="28"/>
              </w:rPr>
            </w:pPr>
            <w:r>
              <w:rPr>
                <w:szCs w:val="28"/>
              </w:rPr>
              <w:t>- liczącej powyżej 100 uczniów</w:t>
            </w:r>
          </w:p>
          <w:p w:rsidR="00227943" w:rsidRDefault="00227943" w:rsidP="008674B7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Dyrektor przedszkola</w:t>
            </w:r>
          </w:p>
          <w:p w:rsidR="008674B7" w:rsidRDefault="008674B7" w:rsidP="008674B7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Wicedyrektor szkoły</w:t>
            </w:r>
          </w:p>
          <w:p w:rsidR="008674B7" w:rsidRDefault="008674B7" w:rsidP="008674B7">
            <w:pPr>
              <w:numPr>
                <w:ilvl w:val="0"/>
                <w:numId w:val="14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>Kierownika lub nauczyciela zajmującego inne niż ww. stanowiska kierownicze</w:t>
            </w:r>
          </w:p>
          <w:p w:rsidR="008674B7" w:rsidRDefault="008674B7" w:rsidP="008674B7">
            <w:pPr>
              <w:ind w:left="72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172038" w:rsidRDefault="00172038" w:rsidP="00881443">
            <w:pPr>
              <w:jc w:val="both"/>
              <w:rPr>
                <w:szCs w:val="28"/>
              </w:rPr>
            </w:pP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227943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674B7">
              <w:rPr>
                <w:szCs w:val="28"/>
              </w:rPr>
              <w:t>00-</w:t>
            </w:r>
            <w:r>
              <w:rPr>
                <w:szCs w:val="28"/>
              </w:rPr>
              <w:t>7</w:t>
            </w:r>
            <w:r w:rsidR="008674B7">
              <w:rPr>
                <w:szCs w:val="28"/>
              </w:rPr>
              <w:t>00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227943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674B7">
              <w:rPr>
                <w:szCs w:val="28"/>
              </w:rPr>
              <w:t>00-</w:t>
            </w:r>
            <w:r>
              <w:rPr>
                <w:szCs w:val="28"/>
              </w:rPr>
              <w:t>10</w:t>
            </w:r>
            <w:r w:rsidR="008674B7">
              <w:rPr>
                <w:szCs w:val="28"/>
              </w:rPr>
              <w:t>00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227943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400-600</w:t>
            </w:r>
          </w:p>
          <w:p w:rsidR="008674B7" w:rsidRDefault="00227943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450-600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100-300</w:t>
            </w:r>
          </w:p>
        </w:tc>
      </w:tr>
      <w:tr w:rsidR="008674B7" w:rsidTr="00172038">
        <w:tc>
          <w:tcPr>
            <w:tcW w:w="1100" w:type="dxa"/>
          </w:tcPr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977" w:type="dxa"/>
          </w:tcPr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Pozostałe dodatki: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a) opiekun stażu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b) wychowawca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do 15 uczniów w klasie</w:t>
            </w:r>
            <w:r w:rsidR="00DA2C09">
              <w:rPr>
                <w:szCs w:val="28"/>
              </w:rPr>
              <w:t>/oddziale</w:t>
            </w:r>
            <w:r>
              <w:rPr>
                <w:szCs w:val="28"/>
              </w:rPr>
              <w:t xml:space="preserve"> 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powyżej 15 uczniów w klasie</w:t>
            </w:r>
            <w:r w:rsidR="00DA2C09">
              <w:rPr>
                <w:szCs w:val="28"/>
              </w:rPr>
              <w:t>/ oddziale</w:t>
            </w:r>
          </w:p>
          <w:p w:rsidR="008674B7" w:rsidRDefault="00DA2C09" w:rsidP="00DA2C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ć</w:t>
            </w:r>
            <w:r w:rsidR="008674B7">
              <w:rPr>
                <w:szCs w:val="28"/>
              </w:rPr>
              <w:t>) doradca metodyczny lub nauczyciel konsultant</w:t>
            </w:r>
          </w:p>
        </w:tc>
        <w:tc>
          <w:tcPr>
            <w:tcW w:w="3118" w:type="dxa"/>
          </w:tcPr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227943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674B7">
              <w:rPr>
                <w:szCs w:val="28"/>
              </w:rPr>
              <w:t>0/ za każdego stażystę/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80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27943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8674B7" w:rsidP="00881443">
            <w:pPr>
              <w:jc w:val="both"/>
              <w:rPr>
                <w:szCs w:val="28"/>
              </w:rPr>
            </w:pPr>
          </w:p>
          <w:p w:rsidR="008674B7" w:rsidRDefault="00775DC7" w:rsidP="0088144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674B7">
              <w:rPr>
                <w:szCs w:val="28"/>
              </w:rPr>
              <w:t>0</w:t>
            </w:r>
          </w:p>
        </w:tc>
      </w:tr>
    </w:tbl>
    <w:p w:rsidR="00172038" w:rsidRPr="00654EE0" w:rsidRDefault="00172038" w:rsidP="00881443">
      <w:pPr>
        <w:ind w:left="426" w:hanging="426"/>
        <w:jc w:val="both"/>
        <w:rPr>
          <w:szCs w:val="28"/>
        </w:rPr>
      </w:pPr>
    </w:p>
    <w:p w:rsidR="00654EE0" w:rsidRPr="00654EE0" w:rsidRDefault="0097359F" w:rsidP="0097359F">
      <w:pPr>
        <w:spacing w:before="240" w:after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10</w:t>
      </w:r>
    </w:p>
    <w:p w:rsidR="00654EE0" w:rsidRPr="00654EE0" w:rsidRDefault="00654EE0" w:rsidP="0097359F">
      <w:pPr>
        <w:pStyle w:val="Akapitzlist"/>
        <w:ind w:left="434" w:hanging="430"/>
        <w:jc w:val="both"/>
        <w:rPr>
          <w:szCs w:val="28"/>
        </w:rPr>
      </w:pPr>
      <w:r w:rsidRPr="00654EE0">
        <w:rPr>
          <w:szCs w:val="28"/>
        </w:rPr>
        <w:t>1.</w:t>
      </w:r>
      <w:r w:rsidRPr="00654EE0">
        <w:rPr>
          <w:szCs w:val="28"/>
        </w:rPr>
        <w:tab/>
        <w:t>W razie zbiegu do dwóch lub więcej dodatków, o których mowa w § 9 ust. 2 regulaminu, nauczycielowi przysługuje dodatek funkcyjny z każdego tytułu.</w:t>
      </w:r>
    </w:p>
    <w:p w:rsidR="00654EE0" w:rsidRPr="00654EE0" w:rsidRDefault="00654EE0" w:rsidP="0097359F">
      <w:pPr>
        <w:pStyle w:val="Akapitzlist"/>
        <w:ind w:left="434" w:hanging="430"/>
        <w:jc w:val="both"/>
        <w:rPr>
          <w:szCs w:val="28"/>
        </w:rPr>
      </w:pPr>
      <w:r w:rsidRPr="00654EE0">
        <w:rPr>
          <w:szCs w:val="28"/>
        </w:rPr>
        <w:t>2.</w:t>
      </w:r>
      <w:r w:rsidRPr="00654EE0">
        <w:rPr>
          <w:szCs w:val="28"/>
        </w:rPr>
        <w:tab/>
        <w:t xml:space="preserve">Dodatek funkcyjny w wysokości ustalonej dla dyrektora szkoły, przysługuje również wicedyrektorowi szkoły od </w:t>
      </w:r>
      <w:r w:rsidR="00F03F26">
        <w:rPr>
          <w:szCs w:val="28"/>
        </w:rPr>
        <w:t>30 dni</w:t>
      </w:r>
      <w:r w:rsidRPr="00654EE0">
        <w:rPr>
          <w:szCs w:val="28"/>
        </w:rPr>
        <w:t xml:space="preserve"> nieobecności dyrektora szkoły z przyczyn innych niż urlop wypoczynkowy.</w:t>
      </w:r>
    </w:p>
    <w:p w:rsidR="00775DC7" w:rsidRDefault="00775DC7" w:rsidP="0097359F">
      <w:pPr>
        <w:spacing w:before="240"/>
        <w:jc w:val="center"/>
        <w:rPr>
          <w:b/>
          <w:szCs w:val="28"/>
        </w:rPr>
      </w:pPr>
    </w:p>
    <w:p w:rsidR="0008659A" w:rsidRDefault="0008659A" w:rsidP="0097359F">
      <w:pPr>
        <w:spacing w:before="240"/>
        <w:jc w:val="center"/>
        <w:rPr>
          <w:b/>
          <w:szCs w:val="28"/>
        </w:rPr>
      </w:pPr>
    </w:p>
    <w:p w:rsidR="00DA2C09" w:rsidRDefault="00DA2C09" w:rsidP="0097359F">
      <w:pPr>
        <w:spacing w:before="240"/>
        <w:jc w:val="center"/>
        <w:rPr>
          <w:b/>
          <w:szCs w:val="28"/>
        </w:rPr>
      </w:pPr>
    </w:p>
    <w:p w:rsidR="00654EE0" w:rsidRPr="00654EE0" w:rsidRDefault="00654EE0" w:rsidP="0097359F">
      <w:pPr>
        <w:spacing w:before="240"/>
        <w:jc w:val="center"/>
        <w:rPr>
          <w:b/>
          <w:szCs w:val="28"/>
        </w:rPr>
      </w:pPr>
      <w:r w:rsidRPr="00654EE0">
        <w:rPr>
          <w:b/>
          <w:szCs w:val="28"/>
        </w:rPr>
        <w:lastRenderedPageBreak/>
        <w:t>§</w:t>
      </w:r>
      <w:r w:rsidR="0097359F">
        <w:rPr>
          <w:b/>
          <w:szCs w:val="28"/>
        </w:rPr>
        <w:t> </w:t>
      </w:r>
      <w:r w:rsidRPr="00654EE0">
        <w:rPr>
          <w:b/>
          <w:szCs w:val="28"/>
        </w:rPr>
        <w:t>11</w:t>
      </w:r>
    </w:p>
    <w:p w:rsidR="00654EE0" w:rsidRPr="00654EE0" w:rsidRDefault="00654EE0" w:rsidP="00881443">
      <w:pPr>
        <w:spacing w:before="240"/>
        <w:ind w:firstLine="426"/>
        <w:jc w:val="both"/>
        <w:rPr>
          <w:szCs w:val="28"/>
        </w:rPr>
      </w:pPr>
      <w:r w:rsidRPr="00654EE0">
        <w:rPr>
          <w:szCs w:val="28"/>
        </w:rPr>
        <w:t>Przy ustaleniu wysokości dodatku funkcyjnego uwzględnia się w szczególności wielkość szkoły, liczbę uczniów i oddziałów, liczbę kadry kierowniczej i pracowników zatrudnionych w szkole, warunki lokalowe i środowiskowe, w jakich szkoła funkcjonuje, a także warunki organizacyjne tj. wyposażenie w pomoce dydaktyczne, prowadzenie w szkole stołówki, stan bazy dydaktycznej.</w:t>
      </w:r>
    </w:p>
    <w:p w:rsidR="00654EE0" w:rsidRPr="00654EE0" w:rsidRDefault="00FD55D0" w:rsidP="00FD55D0">
      <w:pPr>
        <w:spacing w:after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12</w:t>
      </w:r>
    </w:p>
    <w:p w:rsidR="00654EE0" w:rsidRPr="00654EE0" w:rsidRDefault="00654EE0" w:rsidP="00FD55D0">
      <w:pPr>
        <w:ind w:firstLine="426"/>
        <w:jc w:val="both"/>
        <w:rPr>
          <w:szCs w:val="28"/>
        </w:rPr>
      </w:pPr>
      <w:r w:rsidRPr="00654EE0">
        <w:rPr>
          <w:szCs w:val="28"/>
        </w:rPr>
        <w:t>Dodatek funkcyjny przyznaje się na czas pełnienia</w:t>
      </w:r>
      <w:r w:rsidR="00FD55D0">
        <w:rPr>
          <w:szCs w:val="28"/>
        </w:rPr>
        <w:t xml:space="preserve"> funkcji i wypłaca się zgodnie </w:t>
      </w:r>
      <w:r w:rsidRPr="00654EE0">
        <w:rPr>
          <w:szCs w:val="28"/>
        </w:rPr>
        <w:t>z</w:t>
      </w:r>
      <w:r w:rsidR="00FD55D0">
        <w:rPr>
          <w:szCs w:val="28"/>
        </w:rPr>
        <w:t> </w:t>
      </w:r>
      <w:r w:rsidRPr="00654EE0">
        <w:rPr>
          <w:szCs w:val="28"/>
        </w:rPr>
        <w:t>postanowieniami Karty Nauczyciela.</w:t>
      </w:r>
    </w:p>
    <w:p w:rsidR="00654EE0" w:rsidRPr="00654EE0" w:rsidRDefault="00FD55D0" w:rsidP="00FD55D0">
      <w:pPr>
        <w:spacing w:before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13</w:t>
      </w:r>
    </w:p>
    <w:p w:rsidR="00654EE0" w:rsidRPr="00654EE0" w:rsidRDefault="00654EE0" w:rsidP="00FD55D0">
      <w:pPr>
        <w:spacing w:before="240"/>
        <w:ind w:firstLine="426"/>
        <w:rPr>
          <w:szCs w:val="28"/>
        </w:rPr>
      </w:pPr>
      <w:r w:rsidRPr="00654EE0">
        <w:rPr>
          <w:szCs w:val="28"/>
        </w:rPr>
        <w:t>Dodatek funkcyjny przyznaje:</w:t>
      </w:r>
    </w:p>
    <w:p w:rsidR="00654EE0" w:rsidRPr="00654EE0" w:rsidRDefault="00FD55D0" w:rsidP="00FD55D0">
      <w:pPr>
        <w:ind w:left="426" w:hanging="426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</w:r>
      <w:r w:rsidR="00654EE0" w:rsidRPr="00654EE0">
        <w:rPr>
          <w:szCs w:val="28"/>
        </w:rPr>
        <w:t>nauczycielowi - dyrektor szkoły;</w:t>
      </w:r>
    </w:p>
    <w:p w:rsidR="00654EE0" w:rsidRPr="00654EE0" w:rsidRDefault="00FD55D0" w:rsidP="00FD55D0">
      <w:pPr>
        <w:ind w:left="426" w:hanging="426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</w:r>
      <w:r w:rsidR="00654EE0" w:rsidRPr="00654EE0">
        <w:rPr>
          <w:szCs w:val="28"/>
        </w:rPr>
        <w:t>dyrektorowi szkoły - Wójt Gminy</w:t>
      </w:r>
      <w:r w:rsidR="007328B6">
        <w:rPr>
          <w:szCs w:val="28"/>
        </w:rPr>
        <w:t xml:space="preserve"> Belsk Duży</w:t>
      </w:r>
      <w:r w:rsidR="00654EE0" w:rsidRPr="00654EE0">
        <w:rPr>
          <w:szCs w:val="28"/>
        </w:rPr>
        <w:t>.</w:t>
      </w:r>
    </w:p>
    <w:p w:rsidR="00654EE0" w:rsidRPr="00654EE0" w:rsidRDefault="00FD55D0" w:rsidP="00FD55D0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 xml:space="preserve">Rozdział </w:t>
      </w:r>
      <w:r w:rsidR="00654EE0" w:rsidRPr="00654EE0">
        <w:rPr>
          <w:b/>
          <w:szCs w:val="28"/>
        </w:rPr>
        <w:t>IV</w:t>
      </w:r>
    </w:p>
    <w:p w:rsidR="00654EE0" w:rsidRPr="00FD55D0" w:rsidRDefault="00654EE0" w:rsidP="00FD55D0">
      <w:pPr>
        <w:jc w:val="center"/>
        <w:rPr>
          <w:b/>
          <w:szCs w:val="28"/>
        </w:rPr>
      </w:pPr>
      <w:r w:rsidRPr="00654EE0">
        <w:rPr>
          <w:b/>
          <w:szCs w:val="28"/>
        </w:rPr>
        <w:t>Wynagrodzenie za godziny ponadwymiarowe i doraźnych zastępstw</w:t>
      </w:r>
    </w:p>
    <w:p w:rsidR="00654EE0" w:rsidRPr="00654EE0" w:rsidRDefault="00FD55D0" w:rsidP="00FD55D0">
      <w:pPr>
        <w:spacing w:before="240"/>
        <w:ind w:left="1080" w:hanging="108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14</w:t>
      </w:r>
    </w:p>
    <w:p w:rsidR="00654EE0" w:rsidRPr="00654EE0" w:rsidRDefault="00654EE0" w:rsidP="00FD55D0">
      <w:pPr>
        <w:spacing w:before="240"/>
        <w:ind w:left="434" w:hanging="430"/>
        <w:jc w:val="both"/>
        <w:rPr>
          <w:szCs w:val="28"/>
        </w:rPr>
      </w:pPr>
      <w:r w:rsidRPr="00654EE0">
        <w:rPr>
          <w:szCs w:val="28"/>
        </w:rPr>
        <w:t>1.</w:t>
      </w:r>
      <w:r w:rsidRPr="00654EE0">
        <w:rPr>
          <w:szCs w:val="28"/>
        </w:rPr>
        <w:tab/>
        <w:t>Wynagrodzenie za jedną godzinę ponadwymiarową, ustala się dzieląc przyznaną nauczycielowi stawkę wynagrodzenia zasadniczego wynikającą z osobistego zaszeregowania nauczyciela,</w:t>
      </w:r>
      <w:r w:rsidR="00F03F26">
        <w:rPr>
          <w:szCs w:val="28"/>
        </w:rPr>
        <w:t xml:space="preserve"> </w:t>
      </w:r>
      <w:r w:rsidRPr="00654EE0">
        <w:rPr>
          <w:szCs w:val="28"/>
        </w:rPr>
        <w:t xml:space="preserve">przez miesięczną liczbę godzin tygodniowego obowiązkowego wymiaru godzin, ustalonego zgodnie z art. 42 ust. 3 Karty Nauczyciela lub ustalonego przez Radę Gminy </w:t>
      </w:r>
      <w:r w:rsidR="007328B6">
        <w:rPr>
          <w:szCs w:val="28"/>
        </w:rPr>
        <w:t>Belsk Duży</w:t>
      </w:r>
      <w:r w:rsidR="00FD55D0" w:rsidRPr="00654EE0">
        <w:rPr>
          <w:szCs w:val="28"/>
        </w:rPr>
        <w:t xml:space="preserve"> </w:t>
      </w:r>
      <w:r w:rsidRPr="00654EE0">
        <w:rPr>
          <w:szCs w:val="28"/>
        </w:rPr>
        <w:t xml:space="preserve">na podstawie art. 42 ust. 7 pkt 3 Karty Nauczyciela, dla rodzaju zajęć dydaktycznych, wychowawczych, opiekuńczych realizowanych przez nauczyciela w ramach godzin ponadwymiarowych lub w ramach doraźnego zastępstwa. </w:t>
      </w:r>
    </w:p>
    <w:p w:rsidR="00654EE0" w:rsidRPr="00654EE0" w:rsidRDefault="00654EE0" w:rsidP="00FD55D0">
      <w:pPr>
        <w:ind w:left="434" w:hanging="430"/>
        <w:jc w:val="both"/>
        <w:rPr>
          <w:szCs w:val="28"/>
        </w:rPr>
      </w:pPr>
      <w:r w:rsidRPr="00654EE0">
        <w:rPr>
          <w:szCs w:val="28"/>
        </w:rPr>
        <w:t>2.</w:t>
      </w:r>
      <w:r w:rsidRPr="00654EE0">
        <w:rPr>
          <w:szCs w:val="28"/>
        </w:rPr>
        <w:tab/>
        <w:t>Miesięczną liczbę godzin obowiązkowych lub realizowanego wymiaru godzin nauczyciela o których mowa w ust. 1 uzyskuje się, mnożąc odpowiedni wymiar godzin przez 4,16 z zaokrągleniem do pełnych godzin, w ten sposób, że czas zajęć do 0,5 godziny pomija się, a co najmniej 0,5 godziny liczy się za pełn</w:t>
      </w:r>
      <w:r w:rsidR="00495FA2">
        <w:rPr>
          <w:szCs w:val="28"/>
        </w:rPr>
        <w:t>ą</w:t>
      </w:r>
      <w:r w:rsidRPr="00654EE0">
        <w:rPr>
          <w:szCs w:val="28"/>
        </w:rPr>
        <w:t xml:space="preserve"> godzinę.</w:t>
      </w:r>
    </w:p>
    <w:p w:rsidR="00654EE0" w:rsidRPr="00654EE0" w:rsidRDefault="00FD55D0" w:rsidP="00FD55D0">
      <w:pPr>
        <w:spacing w:before="240" w:after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 15</w:t>
      </w:r>
    </w:p>
    <w:p w:rsidR="00654EE0" w:rsidRPr="00654EE0" w:rsidRDefault="00654EE0" w:rsidP="00FD55D0">
      <w:pPr>
        <w:ind w:left="14" w:firstLine="426"/>
        <w:jc w:val="both"/>
        <w:rPr>
          <w:szCs w:val="28"/>
        </w:rPr>
      </w:pPr>
      <w:r w:rsidRPr="00654EE0">
        <w:rPr>
          <w:szCs w:val="28"/>
        </w:rPr>
        <w:t>Do wynagrodzenia za godziny doraźnych zastępstw stosuje się odpowiednio przepisy § 14 regulaminu.</w:t>
      </w:r>
    </w:p>
    <w:p w:rsidR="00654EE0" w:rsidRPr="00654EE0" w:rsidRDefault="00654EE0" w:rsidP="00FD55D0">
      <w:pPr>
        <w:spacing w:before="240"/>
        <w:ind w:left="360"/>
        <w:jc w:val="center"/>
        <w:rPr>
          <w:b/>
          <w:szCs w:val="28"/>
        </w:rPr>
      </w:pPr>
      <w:r w:rsidRPr="00654EE0">
        <w:rPr>
          <w:b/>
          <w:szCs w:val="28"/>
        </w:rPr>
        <w:t>Rozdział V</w:t>
      </w:r>
    </w:p>
    <w:p w:rsidR="00654EE0" w:rsidRPr="00654EE0" w:rsidRDefault="00654EE0" w:rsidP="00654EE0">
      <w:pPr>
        <w:ind w:left="360"/>
        <w:jc w:val="center"/>
        <w:rPr>
          <w:szCs w:val="28"/>
        </w:rPr>
      </w:pPr>
      <w:r w:rsidRPr="00654EE0">
        <w:rPr>
          <w:b/>
          <w:szCs w:val="28"/>
        </w:rPr>
        <w:t>Dodatek za warunki pracy</w:t>
      </w:r>
    </w:p>
    <w:p w:rsidR="00654EE0" w:rsidRPr="00654EE0" w:rsidRDefault="00FD55D0" w:rsidP="00FD55D0">
      <w:pPr>
        <w:spacing w:before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16</w:t>
      </w:r>
    </w:p>
    <w:p w:rsidR="007328B6" w:rsidRPr="007328B6" w:rsidRDefault="007328B6" w:rsidP="00FB1DA6">
      <w:pPr>
        <w:numPr>
          <w:ilvl w:val="0"/>
          <w:numId w:val="11"/>
        </w:numPr>
        <w:ind w:left="284" w:hanging="284"/>
        <w:jc w:val="both"/>
        <w:rPr>
          <w:szCs w:val="28"/>
        </w:rPr>
      </w:pPr>
      <w:r>
        <w:t xml:space="preserve">Nauczycielom wykonującym pracę w trudnych i uciążliwych warunkach określonych w rozporządzeniu przysługują z tego tytułu dodatki. </w:t>
      </w:r>
    </w:p>
    <w:p w:rsidR="007328B6" w:rsidRPr="007328B6" w:rsidRDefault="007328B6" w:rsidP="00FB1DA6">
      <w:pPr>
        <w:numPr>
          <w:ilvl w:val="0"/>
          <w:numId w:val="11"/>
        </w:numPr>
        <w:ind w:left="284" w:hanging="284"/>
        <w:jc w:val="both"/>
        <w:rPr>
          <w:szCs w:val="28"/>
        </w:rPr>
      </w:pPr>
      <w:r>
        <w:t xml:space="preserve">Wysokość dodatków, o którym mowa w ust. 1 wynosi: </w:t>
      </w:r>
    </w:p>
    <w:p w:rsidR="007328B6" w:rsidRDefault="007328B6" w:rsidP="00FB1DA6">
      <w:pPr>
        <w:ind w:left="567" w:hanging="283"/>
        <w:jc w:val="both"/>
      </w:pPr>
      <w:r>
        <w:t xml:space="preserve">1) za trudne warunki pracy </w:t>
      </w:r>
      <w:r w:rsidR="00F03F26">
        <w:t>–</w:t>
      </w:r>
      <w:r>
        <w:t xml:space="preserve"> </w:t>
      </w:r>
      <w:r w:rsidR="00F03F26">
        <w:t>0,25</w:t>
      </w:r>
      <w:r>
        <w:t xml:space="preserve">% stawki godzinowej wynikającej z osobistego zaszeregowania nauczyciela, </w:t>
      </w:r>
    </w:p>
    <w:p w:rsidR="007328B6" w:rsidRDefault="007328B6" w:rsidP="00FB1DA6">
      <w:pPr>
        <w:ind w:left="709" w:hanging="709"/>
        <w:jc w:val="both"/>
      </w:pPr>
      <w:r>
        <w:t xml:space="preserve">3. Wysokość dodatku, o którym mowa w ust. 2 ustala dla nauczyciela - dyrektor szkoły, a dla dyrektora – Wójt Gminy Belsk Duży. </w:t>
      </w:r>
    </w:p>
    <w:p w:rsidR="007328B6" w:rsidRDefault="007328B6" w:rsidP="00FB1DA6">
      <w:pPr>
        <w:ind w:left="709" w:hanging="709"/>
        <w:jc w:val="both"/>
      </w:pPr>
      <w:r>
        <w:lastRenderedPageBreak/>
        <w:t xml:space="preserve">4. Dodatek za warunki pracy przysługuje za każdą godzinę wykonywania pracy w tych warunkach. </w:t>
      </w:r>
    </w:p>
    <w:p w:rsidR="00604F9B" w:rsidRDefault="00604F9B" w:rsidP="00FB1DA6">
      <w:pPr>
        <w:ind w:left="709" w:hanging="709"/>
        <w:jc w:val="center"/>
        <w:rPr>
          <w:b/>
          <w:szCs w:val="28"/>
        </w:rPr>
      </w:pPr>
    </w:p>
    <w:p w:rsidR="00F03F26" w:rsidRDefault="00F03F26" w:rsidP="00FB1DA6">
      <w:pPr>
        <w:ind w:left="709" w:hanging="709"/>
        <w:jc w:val="center"/>
        <w:rPr>
          <w:b/>
          <w:szCs w:val="28"/>
        </w:rPr>
      </w:pPr>
    </w:p>
    <w:p w:rsidR="00654EE0" w:rsidRPr="00654EE0" w:rsidRDefault="00654EE0" w:rsidP="00FB1DA6">
      <w:pPr>
        <w:ind w:left="709" w:hanging="709"/>
        <w:jc w:val="center"/>
        <w:rPr>
          <w:b/>
          <w:szCs w:val="28"/>
        </w:rPr>
      </w:pPr>
      <w:r w:rsidRPr="00654EE0">
        <w:rPr>
          <w:b/>
          <w:szCs w:val="28"/>
        </w:rPr>
        <w:t>Rozdział VI</w:t>
      </w:r>
    </w:p>
    <w:p w:rsidR="00654EE0" w:rsidRPr="00654EE0" w:rsidRDefault="00FD55D0" w:rsidP="00654EE0">
      <w:pPr>
        <w:jc w:val="center"/>
        <w:rPr>
          <w:b/>
          <w:szCs w:val="28"/>
        </w:rPr>
      </w:pPr>
      <w:r>
        <w:rPr>
          <w:b/>
          <w:szCs w:val="28"/>
        </w:rPr>
        <w:t xml:space="preserve">Nagrody ze specjalnego </w:t>
      </w:r>
      <w:r w:rsidR="00654EE0" w:rsidRPr="00654EE0">
        <w:rPr>
          <w:b/>
          <w:szCs w:val="28"/>
        </w:rPr>
        <w:t>funduszu nagród</w:t>
      </w:r>
    </w:p>
    <w:p w:rsidR="00F03F26" w:rsidRDefault="00F03F26" w:rsidP="00FD55D0">
      <w:pPr>
        <w:spacing w:before="240"/>
        <w:ind w:left="360" w:hanging="360"/>
        <w:jc w:val="center"/>
        <w:rPr>
          <w:b/>
          <w:szCs w:val="28"/>
        </w:rPr>
      </w:pPr>
    </w:p>
    <w:p w:rsidR="00654EE0" w:rsidRPr="00654EE0" w:rsidRDefault="00527178" w:rsidP="00FD55D0">
      <w:pPr>
        <w:spacing w:before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 </w:t>
      </w:r>
      <w:r w:rsidR="00654EE0" w:rsidRPr="00654EE0">
        <w:rPr>
          <w:b/>
          <w:szCs w:val="28"/>
        </w:rPr>
        <w:t>17</w:t>
      </w:r>
    </w:p>
    <w:p w:rsidR="00654EE0" w:rsidRPr="00654EE0" w:rsidRDefault="00654EE0" w:rsidP="00527178">
      <w:pPr>
        <w:spacing w:before="240"/>
        <w:ind w:firstLine="426"/>
        <w:jc w:val="both"/>
        <w:rPr>
          <w:szCs w:val="28"/>
        </w:rPr>
      </w:pPr>
      <w:r w:rsidRPr="00654EE0">
        <w:rPr>
          <w:szCs w:val="28"/>
        </w:rPr>
        <w:t>Z utworzonego w budżecie Gminy funduszu nagród dla nauczycieli za ich osiągnięcia dydaktyczno- wychowawcze</w:t>
      </w:r>
      <w:r w:rsidR="00775DC7">
        <w:rPr>
          <w:szCs w:val="28"/>
        </w:rPr>
        <w:t xml:space="preserve"> (stanowiącego wysokość 1% planowanych rocznych środków na wynagrodzenia)</w:t>
      </w:r>
      <w:r w:rsidRPr="00654EE0">
        <w:rPr>
          <w:szCs w:val="28"/>
        </w:rPr>
        <w:t>, przeznacza się:</w:t>
      </w:r>
    </w:p>
    <w:p w:rsidR="00654EE0" w:rsidRPr="00654EE0" w:rsidRDefault="00654EE0" w:rsidP="00527178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1)</w:t>
      </w:r>
      <w:r w:rsidR="00527178">
        <w:rPr>
          <w:szCs w:val="28"/>
        </w:rPr>
        <w:tab/>
      </w:r>
      <w:r w:rsidR="00F03F26">
        <w:rPr>
          <w:szCs w:val="28"/>
        </w:rPr>
        <w:t>0,3</w:t>
      </w:r>
      <w:r w:rsidRPr="00654EE0">
        <w:rPr>
          <w:szCs w:val="28"/>
        </w:rPr>
        <w:t xml:space="preserve">% na nagrody organu prowadzącego; </w:t>
      </w:r>
    </w:p>
    <w:p w:rsidR="00654EE0" w:rsidRDefault="00654EE0" w:rsidP="00527178">
      <w:pPr>
        <w:ind w:left="426" w:hanging="426"/>
        <w:jc w:val="both"/>
        <w:rPr>
          <w:szCs w:val="28"/>
        </w:rPr>
      </w:pPr>
      <w:r w:rsidRPr="00654EE0">
        <w:rPr>
          <w:szCs w:val="28"/>
        </w:rPr>
        <w:t>2)</w:t>
      </w:r>
      <w:r w:rsidR="00527178">
        <w:rPr>
          <w:szCs w:val="28"/>
        </w:rPr>
        <w:tab/>
      </w:r>
      <w:r w:rsidR="00F03F26">
        <w:rPr>
          <w:szCs w:val="28"/>
        </w:rPr>
        <w:t>0,7</w:t>
      </w:r>
      <w:r w:rsidR="00527178" w:rsidRPr="00654EE0">
        <w:rPr>
          <w:szCs w:val="28"/>
        </w:rPr>
        <w:t xml:space="preserve"> </w:t>
      </w:r>
      <w:r w:rsidRPr="00654EE0">
        <w:rPr>
          <w:szCs w:val="28"/>
        </w:rPr>
        <w:t xml:space="preserve"> % na nagrody dyrektora szkoły. </w:t>
      </w:r>
    </w:p>
    <w:p w:rsidR="00F03F26" w:rsidRDefault="00F03F26" w:rsidP="00527178">
      <w:pPr>
        <w:ind w:left="426" w:hanging="426"/>
        <w:jc w:val="both"/>
        <w:rPr>
          <w:szCs w:val="28"/>
        </w:rPr>
      </w:pPr>
    </w:p>
    <w:p w:rsidR="00F03F26" w:rsidRPr="00F03F26" w:rsidRDefault="00F03F26" w:rsidP="00F03F26">
      <w:pPr>
        <w:ind w:left="426" w:hanging="426"/>
        <w:jc w:val="center"/>
        <w:rPr>
          <w:b/>
          <w:szCs w:val="28"/>
        </w:rPr>
      </w:pPr>
      <w:r w:rsidRPr="00F03F26">
        <w:rPr>
          <w:b/>
          <w:szCs w:val="28"/>
        </w:rPr>
        <w:t>§ 18</w:t>
      </w:r>
    </w:p>
    <w:p w:rsidR="00846FBD" w:rsidRDefault="00846FBD" w:rsidP="00846FBD">
      <w:pPr>
        <w:spacing w:before="240"/>
        <w:ind w:firstLine="360"/>
        <w:jc w:val="both"/>
      </w:pPr>
      <w:r>
        <w:t xml:space="preserve">Nagrody ze specjalnego funduszu nagród przyznawane są do dnia 14 października każdego roku z okazji Dnia Edukacji Narodowej. W szczególnie uzasadnionych przypadkach nagroda może być przyznana w innym terminie. </w:t>
      </w:r>
    </w:p>
    <w:p w:rsidR="00846FBD" w:rsidRDefault="00846FBD" w:rsidP="00846FBD">
      <w:pPr>
        <w:spacing w:before="240"/>
        <w:ind w:left="360" w:hanging="360"/>
        <w:jc w:val="center"/>
        <w:rPr>
          <w:b/>
        </w:rPr>
      </w:pPr>
      <w:r w:rsidRPr="00846FBD">
        <w:rPr>
          <w:b/>
        </w:rPr>
        <w:t xml:space="preserve">§ </w:t>
      </w:r>
      <w:r w:rsidR="00F03F26">
        <w:rPr>
          <w:b/>
        </w:rPr>
        <w:t>19</w:t>
      </w:r>
    </w:p>
    <w:p w:rsidR="003E2ED8" w:rsidRPr="00846FBD" w:rsidRDefault="003E2ED8" w:rsidP="00846FBD">
      <w:pPr>
        <w:spacing w:before="240"/>
        <w:ind w:left="360" w:hanging="360"/>
        <w:jc w:val="center"/>
        <w:rPr>
          <w:b/>
        </w:rPr>
      </w:pPr>
    </w:p>
    <w:p w:rsidR="00846FBD" w:rsidRDefault="00846FBD" w:rsidP="00846FBD">
      <w:pPr>
        <w:numPr>
          <w:ilvl w:val="0"/>
          <w:numId w:val="12"/>
        </w:numPr>
        <w:ind w:left="284" w:hanging="284"/>
        <w:jc w:val="both"/>
      </w:pPr>
      <w:r>
        <w:t xml:space="preserve"> Nagrody ze specjalnego funduszu nagród mają charakter uznaniowy. </w:t>
      </w:r>
    </w:p>
    <w:p w:rsidR="00846FBD" w:rsidRDefault="00846FBD" w:rsidP="00846FBD">
      <w:pPr>
        <w:numPr>
          <w:ilvl w:val="0"/>
          <w:numId w:val="12"/>
        </w:numPr>
        <w:ind w:left="284" w:hanging="284"/>
        <w:jc w:val="both"/>
      </w:pPr>
      <w:r>
        <w:t xml:space="preserve">Przyznanie nauczycielowi nagrody uzależnione jest od uzyskania określonych osiągnięć: 1) posiadania dobrej oceny pracy zawodowej, </w:t>
      </w:r>
    </w:p>
    <w:p w:rsidR="00846FBD" w:rsidRDefault="00846FBD" w:rsidP="003E2ED8">
      <w:pPr>
        <w:ind w:left="567" w:hanging="283"/>
        <w:jc w:val="both"/>
      </w:pPr>
      <w:r>
        <w:t xml:space="preserve">2) legitymowania się bardzo dobrymi osiągnięciami w pracy dydaktycznej, wychowawczej lub opiekuńczej, </w:t>
      </w:r>
    </w:p>
    <w:p w:rsidR="00846FBD" w:rsidRDefault="00846FBD" w:rsidP="003E2ED8">
      <w:pPr>
        <w:ind w:left="567" w:hanging="283"/>
        <w:jc w:val="both"/>
      </w:pPr>
      <w:r>
        <w:t xml:space="preserve">3) aktywnego uczestnictwa w ważnych wydarzeniach w życiu szkoły, </w:t>
      </w:r>
    </w:p>
    <w:p w:rsidR="00846FBD" w:rsidRDefault="00846FBD" w:rsidP="003E2ED8">
      <w:pPr>
        <w:ind w:left="567" w:hanging="283"/>
        <w:jc w:val="both"/>
      </w:pPr>
      <w:r>
        <w:t>4) podejmowania działalności innowacyjnej w zakresie wdrażania nowatorskich metod nauczania i wychowania, opracowania autorskich programów i publikacji,</w:t>
      </w:r>
    </w:p>
    <w:p w:rsidR="00846FBD" w:rsidRDefault="00846FBD" w:rsidP="003E2ED8">
      <w:pPr>
        <w:ind w:left="567" w:hanging="283"/>
        <w:jc w:val="both"/>
      </w:pPr>
      <w:r>
        <w:t xml:space="preserve">5) przygotowania uroczystości szkolnych lub środowiskowych, </w:t>
      </w:r>
    </w:p>
    <w:p w:rsidR="00846FBD" w:rsidRDefault="00846FBD" w:rsidP="003E2ED8">
      <w:pPr>
        <w:ind w:left="567" w:hanging="283"/>
        <w:jc w:val="both"/>
      </w:pPr>
      <w:r>
        <w:t xml:space="preserve">6) organizowania imprez kulturalnych, sportowych, rekreacyjnych i wypoczynkowych, </w:t>
      </w:r>
    </w:p>
    <w:p w:rsidR="00846FBD" w:rsidRDefault="00846FBD" w:rsidP="003E2ED8">
      <w:pPr>
        <w:ind w:left="567" w:hanging="283"/>
        <w:jc w:val="both"/>
      </w:pPr>
      <w:r>
        <w:t xml:space="preserve">7) prowadzenia działalności mającej na celu zapobieganie i zwalczanie przejawów patologii społecznej wśród dzieci i młodzieży, w szczególności narkomanii i alkoholizmu, 8) przepracowania w szkole, co najmniej 1 roku, </w:t>
      </w:r>
    </w:p>
    <w:p w:rsidR="00846FBD" w:rsidRDefault="00846FBD" w:rsidP="003E2ED8">
      <w:pPr>
        <w:ind w:left="567" w:hanging="283"/>
        <w:jc w:val="both"/>
      </w:pPr>
      <w:r>
        <w:t xml:space="preserve">9) wyróżniania się w niesieniu pomocy i opieki uczniom będącym w trudnej sytuacji materialnej lub życiowej, pochodzącym z rodzin dysfunkcyjnych, </w:t>
      </w:r>
    </w:p>
    <w:p w:rsidR="00846FBD" w:rsidRDefault="00846FBD" w:rsidP="003E2ED8">
      <w:pPr>
        <w:ind w:left="567" w:hanging="283"/>
        <w:jc w:val="both"/>
      </w:pPr>
      <w:r>
        <w:t xml:space="preserve">10) udzielania pomocy uczniom z zaburzeniami, mającymi trudności w przystosowaniu się do życia w grupie, </w:t>
      </w:r>
    </w:p>
    <w:p w:rsidR="00846FBD" w:rsidRDefault="00846FBD" w:rsidP="003E2ED8">
      <w:pPr>
        <w:ind w:left="567" w:hanging="283"/>
        <w:jc w:val="both"/>
      </w:pPr>
      <w:r>
        <w:t xml:space="preserve">11) prowadzenia działalności mającej na celu zapobieganie i zwalczanie przejawów niedostosowania społecznego, </w:t>
      </w:r>
    </w:p>
    <w:p w:rsidR="00846FBD" w:rsidRDefault="00846FBD" w:rsidP="003E2ED8">
      <w:pPr>
        <w:ind w:left="567" w:hanging="283"/>
        <w:jc w:val="both"/>
      </w:pPr>
      <w:r>
        <w:t xml:space="preserve">12) współpracy z rodzicami oraz wspierania ich w rozwiązywaniu problemów wychowawczych, </w:t>
      </w:r>
    </w:p>
    <w:p w:rsidR="00846FBD" w:rsidRDefault="00846FBD" w:rsidP="003E2ED8">
      <w:pPr>
        <w:ind w:left="567" w:hanging="283"/>
        <w:jc w:val="both"/>
      </w:pPr>
      <w:r>
        <w:t xml:space="preserve">13) podejmowania działań interwencyjnych lub mediacyjnych w sytuacjach kryzysowych i konfliktowych, </w:t>
      </w:r>
    </w:p>
    <w:p w:rsidR="00846FBD" w:rsidRDefault="00846FBD" w:rsidP="003E2ED8">
      <w:pPr>
        <w:ind w:left="567" w:hanging="283"/>
        <w:jc w:val="both"/>
      </w:pPr>
      <w:r>
        <w:lastRenderedPageBreak/>
        <w:t xml:space="preserve">14) organizowania współpracy szkoły z jednostkami odpowiedzialnymi za bezpieczeństwo, ochronę zdrowia, profilaktykę i rozwój psychologiczno-pedagogiczny ucznia i jego rodziny, </w:t>
      </w:r>
    </w:p>
    <w:p w:rsidR="00846FBD" w:rsidRDefault="00846FBD" w:rsidP="003E2ED8">
      <w:pPr>
        <w:ind w:left="567" w:hanging="283"/>
        <w:jc w:val="both"/>
      </w:pPr>
      <w:r>
        <w:t xml:space="preserve">15) organizowania udziału rodziców w życiu szkoły, rozwijania formy współdziałania szkoły z rodzicami, </w:t>
      </w:r>
    </w:p>
    <w:p w:rsidR="003E2ED8" w:rsidRDefault="00846FBD" w:rsidP="003E2ED8">
      <w:pPr>
        <w:ind w:left="567" w:hanging="283"/>
        <w:jc w:val="both"/>
      </w:pPr>
      <w:r>
        <w:t>1</w:t>
      </w:r>
      <w:r w:rsidR="003E2ED8">
        <w:t>6</w:t>
      </w:r>
      <w:r>
        <w:t>) podejmowania inicjatywy i realizowania zada</w:t>
      </w:r>
      <w:r w:rsidR="003E2ED8">
        <w:t>ń</w:t>
      </w:r>
      <w:r>
        <w:t xml:space="preserve"> istotnie zwiększając</w:t>
      </w:r>
      <w:r w:rsidR="003E2ED8">
        <w:t>ych</w:t>
      </w:r>
      <w:r>
        <w:t xml:space="preserve"> rolę i udział szkoły w środowisku lokalnym, </w:t>
      </w:r>
    </w:p>
    <w:p w:rsidR="003E2ED8" w:rsidRDefault="00846FBD" w:rsidP="003E2ED8">
      <w:pPr>
        <w:ind w:left="567" w:hanging="283"/>
        <w:jc w:val="both"/>
      </w:pPr>
      <w:r>
        <w:t>1</w:t>
      </w:r>
      <w:r w:rsidR="003E2ED8">
        <w:t>7</w:t>
      </w:r>
      <w:r>
        <w:t>) realiz</w:t>
      </w:r>
      <w:r w:rsidR="003E2ED8">
        <w:t>owania</w:t>
      </w:r>
      <w:r>
        <w:t xml:space="preserve"> zada</w:t>
      </w:r>
      <w:r w:rsidR="003E2ED8">
        <w:t>ń</w:t>
      </w:r>
      <w:r>
        <w:t xml:space="preserve"> związan</w:t>
      </w:r>
      <w:r w:rsidR="003E2ED8">
        <w:t>ych</w:t>
      </w:r>
      <w:r>
        <w:t xml:space="preserve"> z zapewnieniem bezpieczeństwa uczniom, rozwijania ich znajomości przepisów bhp i bezpieczeństwa w ruchu drogowym oraz zastosowania w codziennym życiu, </w:t>
      </w:r>
    </w:p>
    <w:p w:rsidR="003E2ED8" w:rsidRDefault="00846FBD" w:rsidP="003E2ED8">
      <w:pPr>
        <w:ind w:left="567" w:hanging="283"/>
        <w:jc w:val="both"/>
      </w:pPr>
      <w:r>
        <w:t>1</w:t>
      </w:r>
      <w:r w:rsidR="003E2ED8">
        <w:t>8</w:t>
      </w:r>
      <w:r>
        <w:t>) uczestnicz</w:t>
      </w:r>
      <w:r w:rsidR="003E2ED8">
        <w:t>enia</w:t>
      </w:r>
      <w:r>
        <w:t xml:space="preserve"> w zorganizowanych formach dokształcania i doskonalenia zawodowego, </w:t>
      </w:r>
    </w:p>
    <w:p w:rsidR="003E2ED8" w:rsidRDefault="003E2ED8" w:rsidP="003E2ED8">
      <w:pPr>
        <w:ind w:left="567" w:hanging="283"/>
        <w:jc w:val="both"/>
      </w:pPr>
      <w:r>
        <w:t>19</w:t>
      </w:r>
      <w:r w:rsidR="00846FBD">
        <w:t>) prom</w:t>
      </w:r>
      <w:r>
        <w:t>owania</w:t>
      </w:r>
      <w:r w:rsidR="00846FBD">
        <w:t xml:space="preserve"> szkoł</w:t>
      </w:r>
      <w:r>
        <w:t>y</w:t>
      </w:r>
      <w:r w:rsidR="00846FBD">
        <w:t xml:space="preserve"> na zewnątrz poprzez różne działania, </w:t>
      </w:r>
    </w:p>
    <w:p w:rsidR="003E2ED8" w:rsidRDefault="003E2ED8" w:rsidP="003E2ED8">
      <w:pPr>
        <w:ind w:left="567" w:hanging="283"/>
        <w:jc w:val="both"/>
      </w:pPr>
      <w:r>
        <w:t>20</w:t>
      </w:r>
      <w:r w:rsidR="00846FBD">
        <w:t>) udziela</w:t>
      </w:r>
      <w:r>
        <w:t>nia</w:t>
      </w:r>
      <w:r w:rsidR="00846FBD">
        <w:t xml:space="preserve"> aktywnej pomocy w adaptacji zawodowej nauczycieli podejmujących pracę w zawodzie nauczyciela, </w:t>
      </w:r>
    </w:p>
    <w:p w:rsidR="003E2ED8" w:rsidRDefault="00846FBD" w:rsidP="00846FBD">
      <w:pPr>
        <w:ind w:left="284"/>
        <w:jc w:val="both"/>
      </w:pPr>
      <w:r>
        <w:t>2</w:t>
      </w:r>
      <w:r w:rsidR="003E2ED8">
        <w:t>1</w:t>
      </w:r>
      <w:r>
        <w:t>) prawidłow</w:t>
      </w:r>
      <w:r w:rsidR="003E2ED8">
        <w:t>ej</w:t>
      </w:r>
      <w:r>
        <w:t xml:space="preserve"> i efektywn</w:t>
      </w:r>
      <w:r w:rsidR="003E2ED8">
        <w:t>ej</w:t>
      </w:r>
      <w:r>
        <w:t xml:space="preserve"> współprac</w:t>
      </w:r>
      <w:r w:rsidR="003E2ED8">
        <w:t>y</w:t>
      </w:r>
      <w:r>
        <w:t xml:space="preserve"> z organami szkoły, </w:t>
      </w:r>
    </w:p>
    <w:p w:rsidR="003E2ED8" w:rsidRDefault="00846FBD" w:rsidP="00846FBD">
      <w:pPr>
        <w:ind w:left="284"/>
        <w:jc w:val="both"/>
      </w:pPr>
      <w:r>
        <w:t>2</w:t>
      </w:r>
      <w:r w:rsidR="003E2ED8">
        <w:t>2</w:t>
      </w:r>
      <w:r>
        <w:t>) tros</w:t>
      </w:r>
      <w:r w:rsidR="003E2ED8">
        <w:t>ce</w:t>
      </w:r>
      <w:r>
        <w:t xml:space="preserve"> o należyte utrzymanie i wykorzystanie bazy dydaktycznej szkoły. </w:t>
      </w:r>
    </w:p>
    <w:p w:rsidR="003E2ED8" w:rsidRDefault="007B626D" w:rsidP="003E2ED8">
      <w:pPr>
        <w:jc w:val="both"/>
      </w:pPr>
      <w:r>
        <w:t>3</w:t>
      </w:r>
      <w:r w:rsidR="00846FBD">
        <w:t xml:space="preserve">. Przy przyznawaniu nagrody dyrektorom szkół bierze się pod uwagę: </w:t>
      </w:r>
    </w:p>
    <w:p w:rsidR="003E2ED8" w:rsidRDefault="003E2ED8" w:rsidP="003E2ED8">
      <w:pPr>
        <w:ind w:left="426" w:hanging="284"/>
        <w:jc w:val="both"/>
      </w:pPr>
      <w:r>
        <w:t>1</w:t>
      </w:r>
      <w:r w:rsidR="00846FBD">
        <w:t xml:space="preserve">) efektywność działań dyrektora jako kierownika zakładu pracy, </w:t>
      </w:r>
    </w:p>
    <w:p w:rsidR="003E2ED8" w:rsidRDefault="003E2ED8" w:rsidP="003E2ED8">
      <w:pPr>
        <w:ind w:left="426" w:hanging="284"/>
        <w:jc w:val="both"/>
      </w:pPr>
      <w:r>
        <w:t>2</w:t>
      </w:r>
      <w:r w:rsidR="00846FBD">
        <w:t xml:space="preserve">) umiejętność planowania i organizowania pracy, </w:t>
      </w:r>
    </w:p>
    <w:p w:rsidR="003E2ED8" w:rsidRDefault="003E2ED8" w:rsidP="003E2ED8">
      <w:pPr>
        <w:ind w:left="426" w:hanging="284"/>
        <w:jc w:val="both"/>
      </w:pPr>
      <w:r>
        <w:t>3</w:t>
      </w:r>
      <w:r w:rsidR="00846FBD">
        <w:t xml:space="preserve">) kształtowanie dobrego klimatu wychowawczego w szkole poprzez stawianie właściwych wymagań nauczycielom i uczniom oraz pracownikom administracji i obsługi, </w:t>
      </w:r>
    </w:p>
    <w:p w:rsidR="003E2ED8" w:rsidRDefault="003E2ED8" w:rsidP="003E2ED8">
      <w:pPr>
        <w:ind w:left="426" w:hanging="284"/>
        <w:jc w:val="both"/>
      </w:pPr>
      <w:r>
        <w:t>3</w:t>
      </w:r>
      <w:r w:rsidR="00846FBD">
        <w:t xml:space="preserve">) promocję szkoły poprzez organizację różnych imprez dla społeczności lokalnej oraz poprzez udział w pracach różnych organizacji i instytucji, </w:t>
      </w:r>
    </w:p>
    <w:p w:rsidR="003E2ED8" w:rsidRDefault="003E2ED8" w:rsidP="003E2ED8">
      <w:pPr>
        <w:ind w:left="426" w:hanging="284"/>
        <w:jc w:val="both"/>
      </w:pPr>
      <w:r>
        <w:t>3</w:t>
      </w:r>
      <w:r w:rsidR="00846FBD">
        <w:t xml:space="preserve">) dbałość o warunki pracy, mienie szkoły i wzbogacanie bazy, w tym pomocy dydaktyczne, f) racjonalne i oszczędne wydatkowanie środków budżetowych, </w:t>
      </w:r>
    </w:p>
    <w:p w:rsidR="003E2ED8" w:rsidRDefault="003E2ED8" w:rsidP="003E2ED8">
      <w:pPr>
        <w:ind w:left="426" w:hanging="284"/>
        <w:jc w:val="both"/>
      </w:pPr>
      <w:r>
        <w:t>4</w:t>
      </w:r>
      <w:r w:rsidR="00846FBD">
        <w:t xml:space="preserve">) umiejętność pozyskiwania pozabudżetowych środków finansowych, racjonalne wydatkowanie środków zaplanowanych w budżecie szkoły zgodnie z koncepcją rozwoju placówki, </w:t>
      </w:r>
    </w:p>
    <w:p w:rsidR="003E2ED8" w:rsidRDefault="003E2ED8" w:rsidP="003E2ED8">
      <w:pPr>
        <w:ind w:left="426" w:hanging="284"/>
        <w:jc w:val="both"/>
      </w:pPr>
      <w:r>
        <w:t>5</w:t>
      </w:r>
      <w:r w:rsidR="00846FBD">
        <w:t xml:space="preserve">) pracę na rzecz społeczności lokalnej i na rzecz oświaty w gminie, </w:t>
      </w:r>
    </w:p>
    <w:p w:rsidR="003E2ED8" w:rsidRDefault="003E2ED8" w:rsidP="003E2ED8">
      <w:pPr>
        <w:ind w:left="426" w:hanging="284"/>
        <w:jc w:val="both"/>
      </w:pPr>
      <w:r>
        <w:t>6</w:t>
      </w:r>
      <w:r w:rsidR="00846FBD">
        <w:t xml:space="preserve">) dbałość o wysoki poziom nauczania poprzez odpowiednią organizację pracy szkoły, właściwy dobór programów nauczania, odpowiednie sprawowanie nadzoru. </w:t>
      </w:r>
    </w:p>
    <w:p w:rsidR="003E2ED8" w:rsidRDefault="003E2ED8" w:rsidP="003E2ED8">
      <w:pPr>
        <w:jc w:val="both"/>
      </w:pPr>
    </w:p>
    <w:p w:rsidR="003E2ED8" w:rsidRPr="003E2ED8" w:rsidRDefault="00846FBD" w:rsidP="003E2ED8">
      <w:pPr>
        <w:jc w:val="center"/>
        <w:rPr>
          <w:b/>
        </w:rPr>
      </w:pPr>
      <w:r w:rsidRPr="003E2ED8">
        <w:rPr>
          <w:b/>
        </w:rPr>
        <w:t xml:space="preserve">§ </w:t>
      </w:r>
      <w:r w:rsidR="003E2ED8">
        <w:rPr>
          <w:b/>
        </w:rPr>
        <w:t>2</w:t>
      </w:r>
      <w:r w:rsidR="00F03F26">
        <w:rPr>
          <w:b/>
        </w:rPr>
        <w:t>0</w:t>
      </w:r>
    </w:p>
    <w:p w:rsidR="003E2ED8" w:rsidRDefault="003E2ED8" w:rsidP="003E2ED8">
      <w:pPr>
        <w:jc w:val="both"/>
      </w:pPr>
    </w:p>
    <w:p w:rsidR="003E2ED8" w:rsidRDefault="00846FBD" w:rsidP="003E2ED8">
      <w:pPr>
        <w:jc w:val="both"/>
      </w:pPr>
      <w:r>
        <w:t xml:space="preserve">Wniosek o nagrodę do organu prowadzącego ze specjalnego funduszu nagród mogą składać: </w:t>
      </w:r>
      <w:r w:rsidR="003E2ED8">
        <w:t>1</w:t>
      </w:r>
      <w:r>
        <w:t xml:space="preserve">) Dyrektor szkoły dla nauczycieli, </w:t>
      </w:r>
    </w:p>
    <w:p w:rsidR="003E2ED8" w:rsidRDefault="003E2ED8" w:rsidP="00024AB4">
      <w:pPr>
        <w:ind w:left="284" w:hanging="284"/>
        <w:jc w:val="both"/>
      </w:pPr>
      <w:r>
        <w:t>2</w:t>
      </w:r>
      <w:r w:rsidR="00846FBD">
        <w:t xml:space="preserve">) </w:t>
      </w:r>
      <w:r w:rsidRPr="00024AB4">
        <w:t xml:space="preserve">Dyrektor </w:t>
      </w:r>
      <w:r w:rsidRPr="00024AB4">
        <w:rPr>
          <w:rStyle w:val="Pogrubienie"/>
          <w:b w:val="0"/>
          <w:bCs/>
          <w:color w:val="333333"/>
          <w:shd w:val="clear" w:color="auto" w:fill="FFFFFF"/>
        </w:rPr>
        <w:t>Gminn</w:t>
      </w:r>
      <w:r w:rsidR="00024AB4" w:rsidRPr="00024AB4">
        <w:rPr>
          <w:rStyle w:val="Pogrubienie"/>
          <w:b w:val="0"/>
          <w:bCs/>
          <w:color w:val="333333"/>
          <w:shd w:val="clear" w:color="auto" w:fill="FFFFFF"/>
        </w:rPr>
        <w:t>ego</w:t>
      </w:r>
      <w:r w:rsidRPr="00024AB4">
        <w:rPr>
          <w:rStyle w:val="Pogrubienie"/>
          <w:b w:val="0"/>
          <w:bCs/>
          <w:color w:val="333333"/>
          <w:shd w:val="clear" w:color="auto" w:fill="FFFFFF"/>
        </w:rPr>
        <w:t xml:space="preserve"> Zesp</w:t>
      </w:r>
      <w:r w:rsidR="00024AB4" w:rsidRPr="00024AB4">
        <w:rPr>
          <w:rStyle w:val="Pogrubienie"/>
          <w:b w:val="0"/>
          <w:bCs/>
          <w:color w:val="333333"/>
          <w:shd w:val="clear" w:color="auto" w:fill="FFFFFF"/>
        </w:rPr>
        <w:t>ołu</w:t>
      </w:r>
      <w:r w:rsidRPr="00024AB4">
        <w:rPr>
          <w:rStyle w:val="Pogrubienie"/>
          <w:b w:val="0"/>
          <w:bCs/>
          <w:color w:val="333333"/>
          <w:shd w:val="clear" w:color="auto" w:fill="FFFFFF"/>
        </w:rPr>
        <w:t xml:space="preserve"> Obsługi Placówek Oświatowyc</w:t>
      </w:r>
      <w:r w:rsidR="00024AB4" w:rsidRPr="00024AB4">
        <w:rPr>
          <w:rStyle w:val="Pogrubienie"/>
          <w:b w:val="0"/>
          <w:bCs/>
          <w:color w:val="333333"/>
          <w:shd w:val="clear" w:color="auto" w:fill="FFFFFF"/>
        </w:rPr>
        <w:t>h</w:t>
      </w:r>
      <w:r w:rsidR="007B626D">
        <w:rPr>
          <w:rStyle w:val="Pogrubienie"/>
          <w:b w:val="0"/>
          <w:bCs/>
          <w:color w:val="333333"/>
          <w:shd w:val="clear" w:color="auto" w:fill="FFFFFF"/>
        </w:rPr>
        <w:t xml:space="preserve"> i Rada pedagogiczna</w:t>
      </w:r>
      <w:r w:rsidR="00846FBD" w:rsidRPr="00024AB4">
        <w:t xml:space="preserve"> dla dyrektora szkoły i nauczycieli</w:t>
      </w:r>
      <w:r w:rsidR="007B626D">
        <w:t>,</w:t>
      </w:r>
    </w:p>
    <w:p w:rsidR="007B626D" w:rsidRPr="00024AB4" w:rsidRDefault="007B626D" w:rsidP="00024AB4">
      <w:pPr>
        <w:ind w:left="284" w:hanging="284"/>
        <w:jc w:val="both"/>
      </w:pPr>
      <w:r>
        <w:t>3) Związki zawodowe dla dyrektorów i nauczycieli.</w:t>
      </w:r>
    </w:p>
    <w:p w:rsidR="003E2ED8" w:rsidRDefault="003E2ED8" w:rsidP="003E2ED8">
      <w:pPr>
        <w:jc w:val="both"/>
      </w:pPr>
    </w:p>
    <w:p w:rsidR="003E2ED8" w:rsidRPr="003E2ED8" w:rsidRDefault="00846FBD" w:rsidP="003E2ED8">
      <w:pPr>
        <w:jc w:val="center"/>
        <w:rPr>
          <w:b/>
        </w:rPr>
      </w:pPr>
      <w:r w:rsidRPr="003E2ED8">
        <w:rPr>
          <w:b/>
        </w:rPr>
        <w:t xml:space="preserve">§ </w:t>
      </w:r>
      <w:r w:rsidR="00F03F26">
        <w:rPr>
          <w:b/>
        </w:rPr>
        <w:t>21</w:t>
      </w:r>
    </w:p>
    <w:p w:rsidR="003E2ED8" w:rsidRDefault="003E2ED8" w:rsidP="003E2ED8">
      <w:pPr>
        <w:jc w:val="both"/>
      </w:pPr>
    </w:p>
    <w:p w:rsidR="003E2ED8" w:rsidRDefault="00846FBD" w:rsidP="003E2ED8">
      <w:pPr>
        <w:jc w:val="both"/>
      </w:pPr>
      <w:r>
        <w:t xml:space="preserve">Nagrody przyznawane przez organ prowadzący są niezależne od nagród dyrektora szkoły oraz nagród przyznawanych przez ministra właściwego do spraw oświaty i wychowania lub </w:t>
      </w:r>
      <w:r w:rsidR="003E2ED8">
        <w:t>ku</w:t>
      </w:r>
      <w:r>
        <w:t xml:space="preserve">ratora oświaty. </w:t>
      </w:r>
    </w:p>
    <w:p w:rsidR="003E2ED8" w:rsidRDefault="003E2ED8" w:rsidP="003E2ED8">
      <w:pPr>
        <w:ind w:left="720"/>
        <w:jc w:val="both"/>
      </w:pPr>
    </w:p>
    <w:p w:rsidR="00775DC7" w:rsidRDefault="00775DC7" w:rsidP="003E2ED8">
      <w:pPr>
        <w:jc w:val="center"/>
        <w:rPr>
          <w:b/>
        </w:rPr>
      </w:pPr>
    </w:p>
    <w:p w:rsidR="00775DC7" w:rsidRDefault="00775DC7" w:rsidP="003E2ED8">
      <w:pPr>
        <w:jc w:val="center"/>
        <w:rPr>
          <w:b/>
        </w:rPr>
      </w:pPr>
    </w:p>
    <w:p w:rsidR="00775DC7" w:rsidRDefault="00775DC7" w:rsidP="003E2ED8">
      <w:pPr>
        <w:jc w:val="center"/>
        <w:rPr>
          <w:b/>
        </w:rPr>
      </w:pPr>
    </w:p>
    <w:p w:rsidR="003E2ED8" w:rsidRPr="003E2ED8" w:rsidRDefault="00846FBD" w:rsidP="003E2ED8">
      <w:pPr>
        <w:jc w:val="center"/>
        <w:rPr>
          <w:b/>
        </w:rPr>
      </w:pPr>
      <w:r w:rsidRPr="003E2ED8">
        <w:rPr>
          <w:b/>
        </w:rPr>
        <w:lastRenderedPageBreak/>
        <w:t xml:space="preserve">§ </w:t>
      </w:r>
      <w:r w:rsidR="00F03F26">
        <w:rPr>
          <w:b/>
        </w:rPr>
        <w:t>22</w:t>
      </w:r>
    </w:p>
    <w:p w:rsidR="003E2ED8" w:rsidRDefault="003E2ED8" w:rsidP="003E2ED8">
      <w:pPr>
        <w:jc w:val="both"/>
      </w:pPr>
    </w:p>
    <w:p w:rsidR="00846FBD" w:rsidRDefault="00846FBD" w:rsidP="003E2ED8">
      <w:pPr>
        <w:jc w:val="both"/>
      </w:pPr>
      <w:r>
        <w:t>Nauczyciel, któremu została przyznana nagroda otrzymuje dyplom, którego odpis umieszcza się w jego aktach osobowych.</w:t>
      </w:r>
    </w:p>
    <w:p w:rsidR="00583E69" w:rsidRDefault="00583E69" w:rsidP="003E2ED8">
      <w:pPr>
        <w:jc w:val="both"/>
      </w:pPr>
    </w:p>
    <w:p w:rsidR="00583E69" w:rsidRDefault="00583E69" w:rsidP="003E2ED8">
      <w:pPr>
        <w:jc w:val="both"/>
      </w:pPr>
    </w:p>
    <w:p w:rsidR="00583E69" w:rsidRDefault="00583E69" w:rsidP="003E2ED8">
      <w:pPr>
        <w:jc w:val="both"/>
      </w:pPr>
    </w:p>
    <w:p w:rsidR="007B626D" w:rsidRDefault="007B626D" w:rsidP="00583E69">
      <w:pPr>
        <w:ind w:left="709" w:hanging="709"/>
        <w:jc w:val="center"/>
        <w:rPr>
          <w:b/>
          <w:szCs w:val="28"/>
        </w:rPr>
      </w:pPr>
    </w:p>
    <w:p w:rsidR="00583E69" w:rsidRPr="00654EE0" w:rsidRDefault="00583E69" w:rsidP="00583E69">
      <w:pPr>
        <w:ind w:left="709" w:hanging="709"/>
        <w:jc w:val="center"/>
        <w:rPr>
          <w:b/>
          <w:szCs w:val="28"/>
        </w:rPr>
      </w:pPr>
      <w:r w:rsidRPr="00654EE0">
        <w:rPr>
          <w:b/>
          <w:szCs w:val="28"/>
        </w:rPr>
        <w:t>Rozdział VI</w:t>
      </w:r>
      <w:r>
        <w:rPr>
          <w:b/>
          <w:szCs w:val="28"/>
        </w:rPr>
        <w:t>I</w:t>
      </w:r>
    </w:p>
    <w:p w:rsidR="00415E88" w:rsidRDefault="00583E69" w:rsidP="00583E69">
      <w:pPr>
        <w:spacing w:before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Przepisy końcowe</w:t>
      </w:r>
    </w:p>
    <w:p w:rsidR="00583E69" w:rsidRDefault="00583E69" w:rsidP="00583E69">
      <w:pPr>
        <w:spacing w:before="240"/>
        <w:ind w:left="360" w:hanging="360"/>
        <w:jc w:val="center"/>
        <w:rPr>
          <w:b/>
          <w:szCs w:val="28"/>
        </w:rPr>
      </w:pPr>
      <w:r>
        <w:rPr>
          <w:b/>
          <w:szCs w:val="28"/>
        </w:rPr>
        <w:t>§ 23</w:t>
      </w:r>
    </w:p>
    <w:p w:rsidR="00583E69" w:rsidRPr="00583E69" w:rsidRDefault="00583E69" w:rsidP="00583E69">
      <w:pPr>
        <w:numPr>
          <w:ilvl w:val="0"/>
          <w:numId w:val="16"/>
        </w:numPr>
        <w:spacing w:before="240"/>
        <w:rPr>
          <w:szCs w:val="28"/>
        </w:rPr>
      </w:pPr>
      <w:r w:rsidRPr="00583E69">
        <w:rPr>
          <w:szCs w:val="28"/>
        </w:rPr>
        <w:t>Nauczycielom zatrudnionym w niepełnym wymiarze godzin przysługuje wynagrodzenie w wysokości proporcjonalnej do wymiaru zajęć, określon</w:t>
      </w:r>
      <w:r>
        <w:rPr>
          <w:szCs w:val="28"/>
        </w:rPr>
        <w:t>ego</w:t>
      </w:r>
      <w:r w:rsidRPr="00583E69">
        <w:rPr>
          <w:szCs w:val="28"/>
        </w:rPr>
        <w:t xml:space="preserve"> w umowie o pracę.</w:t>
      </w:r>
    </w:p>
    <w:p w:rsidR="00583E69" w:rsidRDefault="00583E69" w:rsidP="00583E69">
      <w:pPr>
        <w:numPr>
          <w:ilvl w:val="0"/>
          <w:numId w:val="16"/>
        </w:numPr>
        <w:jc w:val="both"/>
      </w:pPr>
      <w:r>
        <w:t>Nauczycielowi nie przysługuje wynagrodzenie za czas nieusprawiedliwionej nieobecności w pracy, a także za inne okresy, które na podstawie odrębnych przepisów nie przysługuje wynagrodzenie.</w:t>
      </w:r>
    </w:p>
    <w:p w:rsidR="00583E69" w:rsidRDefault="00583E69" w:rsidP="00583E69">
      <w:pPr>
        <w:numPr>
          <w:ilvl w:val="0"/>
          <w:numId w:val="16"/>
        </w:numPr>
        <w:jc w:val="both"/>
      </w:pPr>
      <w:r>
        <w:t>Stawkę wynagrodzenia za jeden dzień nie wykonywania pracy z przyczyn wymienionych w ust. 2 ustala się dzieląc wszystkie składniki wynagrodzenia przez 30.</w:t>
      </w:r>
    </w:p>
    <w:p w:rsidR="00583E69" w:rsidRDefault="00583E69" w:rsidP="00583E69">
      <w:pPr>
        <w:numPr>
          <w:ilvl w:val="0"/>
          <w:numId w:val="16"/>
        </w:numPr>
        <w:jc w:val="both"/>
      </w:pPr>
      <w:r>
        <w:t>Wysokość wynagrodzenia za okresy, o których mowa w ust. 2, oblicza się mnożąc liczbę dni nie wykonywania pracy przez stawkę określoną w ust.3</w:t>
      </w:r>
    </w:p>
    <w:p w:rsidR="0003321C" w:rsidRDefault="0003321C" w:rsidP="0003321C">
      <w:pPr>
        <w:ind w:left="360"/>
        <w:jc w:val="both"/>
      </w:pPr>
    </w:p>
    <w:p w:rsidR="0003321C" w:rsidRDefault="0003321C" w:rsidP="0003321C">
      <w:pPr>
        <w:ind w:left="360"/>
        <w:jc w:val="both"/>
      </w:pPr>
    </w:p>
    <w:p w:rsidR="0003321C" w:rsidRPr="0003321C" w:rsidRDefault="0003321C" w:rsidP="0003321C">
      <w:pPr>
        <w:ind w:left="360"/>
        <w:jc w:val="center"/>
        <w:rPr>
          <w:b/>
        </w:rPr>
      </w:pPr>
      <w:r w:rsidRPr="0003321C">
        <w:rPr>
          <w:b/>
        </w:rPr>
        <w:t>§ 24</w:t>
      </w:r>
    </w:p>
    <w:p w:rsidR="0003321C" w:rsidRDefault="0003321C" w:rsidP="0003321C">
      <w:pPr>
        <w:ind w:left="360"/>
        <w:jc w:val="both"/>
      </w:pPr>
    </w:p>
    <w:p w:rsidR="0008659A" w:rsidRDefault="0008659A" w:rsidP="0003321C">
      <w:pPr>
        <w:jc w:val="both"/>
      </w:pPr>
      <w:r>
        <w:t>Regulamin przyjmuje się na rok 2019.</w:t>
      </w:r>
    </w:p>
    <w:p w:rsidR="00415E88" w:rsidRPr="00583E69" w:rsidRDefault="00415E88" w:rsidP="00415E88">
      <w:pPr>
        <w:ind w:left="360"/>
        <w:jc w:val="both"/>
      </w:pPr>
    </w:p>
    <w:p w:rsidR="00583E69" w:rsidRPr="00583E69" w:rsidRDefault="00583E69" w:rsidP="003E2ED8">
      <w:pPr>
        <w:jc w:val="both"/>
      </w:pPr>
    </w:p>
    <w:p w:rsidR="00654EE0" w:rsidRPr="00654EE0" w:rsidRDefault="00654EE0" w:rsidP="00654EE0">
      <w:pPr>
        <w:ind w:left="360"/>
        <w:jc w:val="center"/>
        <w:rPr>
          <w:b/>
          <w:szCs w:val="28"/>
        </w:rPr>
      </w:pPr>
    </w:p>
    <w:p w:rsidR="00654EE0" w:rsidRPr="00527178" w:rsidRDefault="00654EE0" w:rsidP="00527178">
      <w:pPr>
        <w:ind w:left="4118"/>
        <w:jc w:val="center"/>
        <w:rPr>
          <w:sz w:val="20"/>
          <w:szCs w:val="28"/>
        </w:rPr>
      </w:pPr>
    </w:p>
    <w:sectPr w:rsidR="00654EE0" w:rsidRPr="0052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A29"/>
    <w:multiLevelType w:val="hybridMultilevel"/>
    <w:tmpl w:val="2682B6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48A216E"/>
    <w:multiLevelType w:val="hybridMultilevel"/>
    <w:tmpl w:val="ADEA9D94"/>
    <w:lvl w:ilvl="0" w:tplc="C16490C2">
      <w:start w:val="1"/>
      <w:numFmt w:val="lowerLetter"/>
      <w:lvlText w:val="%1)"/>
      <w:lvlJc w:val="left"/>
      <w:pPr>
        <w:tabs>
          <w:tab w:val="num" w:pos="668"/>
        </w:tabs>
        <w:ind w:left="66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1748"/>
        </w:tabs>
        <w:ind w:left="17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8"/>
        </w:tabs>
        <w:ind w:left="24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8"/>
        </w:tabs>
        <w:ind w:left="318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8"/>
        </w:tabs>
        <w:ind w:left="39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8"/>
        </w:tabs>
        <w:ind w:left="46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8"/>
        </w:tabs>
        <w:ind w:left="534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8"/>
        </w:tabs>
        <w:ind w:left="6068" w:hanging="360"/>
      </w:pPr>
      <w:rPr>
        <w:rFonts w:ascii="Wingdings" w:hAnsi="Wingdings" w:hint="default"/>
      </w:rPr>
    </w:lvl>
  </w:abstractNum>
  <w:abstractNum w:abstractNumId="2" w15:restartNumberingAfterBreak="0">
    <w:nsid w:val="17A546AE"/>
    <w:multiLevelType w:val="hybridMultilevel"/>
    <w:tmpl w:val="72FA43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CA2A7EE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C36880"/>
    <w:multiLevelType w:val="hybridMultilevel"/>
    <w:tmpl w:val="4ECC36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FD1584"/>
    <w:multiLevelType w:val="hybridMultilevel"/>
    <w:tmpl w:val="3E18A4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2A2145"/>
    <w:multiLevelType w:val="hybridMultilevel"/>
    <w:tmpl w:val="4FC82EF8"/>
    <w:lvl w:ilvl="0" w:tplc="CA92B752">
      <w:start w:val="1"/>
      <w:numFmt w:val="decimal"/>
      <w:lvlText w:val="%1."/>
      <w:lvlJc w:val="left"/>
      <w:pPr>
        <w:ind w:left="77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  <w:rPr>
        <w:rFonts w:cs="Times New Roman"/>
      </w:rPr>
    </w:lvl>
  </w:abstractNum>
  <w:abstractNum w:abstractNumId="6" w15:restartNumberingAfterBreak="0">
    <w:nsid w:val="361C1B40"/>
    <w:multiLevelType w:val="hybridMultilevel"/>
    <w:tmpl w:val="EC1A5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D428D3"/>
    <w:multiLevelType w:val="hybridMultilevel"/>
    <w:tmpl w:val="C50852F8"/>
    <w:lvl w:ilvl="0" w:tplc="76B6A2EC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/>
      </w:rPr>
    </w:lvl>
    <w:lvl w:ilvl="1" w:tplc="60ACFE80">
      <w:start w:val="2"/>
      <w:numFmt w:val="decimal"/>
      <w:lvlText w:val="%2)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 w15:restartNumberingAfterBreak="0">
    <w:nsid w:val="44CC014F"/>
    <w:multiLevelType w:val="hybridMultilevel"/>
    <w:tmpl w:val="EBCCB0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CA2833"/>
    <w:multiLevelType w:val="hybridMultilevel"/>
    <w:tmpl w:val="5428F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013780"/>
    <w:multiLevelType w:val="hybridMultilevel"/>
    <w:tmpl w:val="9B2C6D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436B72"/>
    <w:multiLevelType w:val="hybridMultilevel"/>
    <w:tmpl w:val="72BE519C"/>
    <w:lvl w:ilvl="0" w:tplc="965E0E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58CD45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EBC3B06"/>
    <w:multiLevelType w:val="hybridMultilevel"/>
    <w:tmpl w:val="1FAEC1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352C68"/>
    <w:multiLevelType w:val="hybridMultilevel"/>
    <w:tmpl w:val="7390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A619ED"/>
    <w:multiLevelType w:val="hybridMultilevel"/>
    <w:tmpl w:val="33F0C3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756278"/>
    <w:multiLevelType w:val="hybridMultilevel"/>
    <w:tmpl w:val="309E63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1B1B99"/>
    <w:multiLevelType w:val="hybridMultilevel"/>
    <w:tmpl w:val="C788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  <w:num w:numId="13">
    <w:abstractNumId w:val="12"/>
  </w:num>
  <w:num w:numId="14">
    <w:abstractNumId w:val="14"/>
  </w:num>
  <w:num w:numId="15">
    <w:abstractNumId w:val="8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595E"/>
    <w:rsid w:val="00024AB4"/>
    <w:rsid w:val="0003321C"/>
    <w:rsid w:val="0008659A"/>
    <w:rsid w:val="000E13B6"/>
    <w:rsid w:val="00100055"/>
    <w:rsid w:val="00172038"/>
    <w:rsid w:val="00191439"/>
    <w:rsid w:val="00227943"/>
    <w:rsid w:val="002749E3"/>
    <w:rsid w:val="002C2984"/>
    <w:rsid w:val="00366002"/>
    <w:rsid w:val="003B15BF"/>
    <w:rsid w:val="003E2ED8"/>
    <w:rsid w:val="00415E88"/>
    <w:rsid w:val="00467099"/>
    <w:rsid w:val="00480AD0"/>
    <w:rsid w:val="00495FA2"/>
    <w:rsid w:val="004A1BAE"/>
    <w:rsid w:val="00527178"/>
    <w:rsid w:val="00557AED"/>
    <w:rsid w:val="00583E69"/>
    <w:rsid w:val="00596F0A"/>
    <w:rsid w:val="00604F9B"/>
    <w:rsid w:val="006435E5"/>
    <w:rsid w:val="00654EE0"/>
    <w:rsid w:val="006A33B4"/>
    <w:rsid w:val="006B6410"/>
    <w:rsid w:val="006F5EE7"/>
    <w:rsid w:val="00702A2C"/>
    <w:rsid w:val="007328B6"/>
    <w:rsid w:val="00775DC7"/>
    <w:rsid w:val="00776D52"/>
    <w:rsid w:val="007B626D"/>
    <w:rsid w:val="00821E7A"/>
    <w:rsid w:val="00822C37"/>
    <w:rsid w:val="00846FBD"/>
    <w:rsid w:val="008674B7"/>
    <w:rsid w:val="00881443"/>
    <w:rsid w:val="008C4333"/>
    <w:rsid w:val="0097359F"/>
    <w:rsid w:val="00A20E9E"/>
    <w:rsid w:val="00A7692F"/>
    <w:rsid w:val="00BB2105"/>
    <w:rsid w:val="00BF70BE"/>
    <w:rsid w:val="00C24499"/>
    <w:rsid w:val="00C30209"/>
    <w:rsid w:val="00CC6912"/>
    <w:rsid w:val="00D30E2C"/>
    <w:rsid w:val="00DA2C09"/>
    <w:rsid w:val="00DA6587"/>
    <w:rsid w:val="00E646E4"/>
    <w:rsid w:val="00EB262C"/>
    <w:rsid w:val="00ED6453"/>
    <w:rsid w:val="00EF6147"/>
    <w:rsid w:val="00F03F26"/>
    <w:rsid w:val="00FB1DA6"/>
    <w:rsid w:val="00FC1D14"/>
    <w:rsid w:val="00FD55D0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A02B53-628C-43BD-AC28-B6AB976F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654E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E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1E7A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E2ED8"/>
    <w:rPr>
      <w:rFonts w:cs="Times New Roman"/>
      <w:b/>
    </w:rPr>
  </w:style>
  <w:style w:type="table" w:styleId="Tabela-Siatka">
    <w:name w:val="Table Grid"/>
    <w:basedOn w:val="Standardowy"/>
    <w:uiPriority w:val="39"/>
    <w:rsid w:val="0017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2753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19234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ZNAKI:12385</dc:description>
  <cp:lastModifiedBy>Asia</cp:lastModifiedBy>
  <cp:revision>2</cp:revision>
  <cp:lastPrinted>2019-01-24T07:40:00Z</cp:lastPrinted>
  <dcterms:created xsi:type="dcterms:W3CDTF">2019-01-24T07:41:00Z</dcterms:created>
  <dcterms:modified xsi:type="dcterms:W3CDTF">2019-01-24T07:41:00Z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12385</vt:lpwstr>
  </property>
  <property fmtid="{D5CDD505-2E9C-101B-9397-08002B2CF9AE}" pid="4" name="ZNAKI:">
    <vt:lpwstr>12385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2018-06-04 11:13:06</vt:lpwstr>
  </property>
</Properties>
</file>