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2019-2028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2019-2028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Uchwałami Rady Gminy i Zarządzeniami Wójta Gminy od dnia 15 stycznia 2019 roku.</w:t>
      </w: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 ogółem o kwotę 2.448 zł. Zwiększone dochody bieżące o kwotę 2.448 zł stanowi</w:t>
      </w:r>
      <w:r w:rsidR="002C7F98">
        <w:rPr>
          <w:rFonts w:ascii="Times New Roman" w:hAnsi="Times New Roman" w:cs="Times New Roman"/>
          <w:sz w:val="24"/>
          <w:szCs w:val="24"/>
        </w:rPr>
        <w:t>ą: dotacje otrzymane z Krajowego Biura W</w:t>
      </w:r>
      <w:r>
        <w:rPr>
          <w:rFonts w:ascii="Times New Roman" w:hAnsi="Times New Roman" w:cs="Times New Roman"/>
          <w:sz w:val="24"/>
          <w:szCs w:val="24"/>
        </w:rPr>
        <w:t>yborczego na zadania zlecone z zakresu administracji rządowej w kwocie 1.500 zł oraz zwrot nienależnie pobranego świadczenia w postaci zasiłku stałego za 2018 r. w kwocie 948 zł.</w:t>
      </w:r>
    </w:p>
    <w:p w:rsidR="00E96269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ogółem zwiększono o kwotę 250.348 zł, z tego wydatki bieżące zwiększono o kwotę</w:t>
      </w:r>
      <w:r w:rsidR="0006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185.348 zł, a wydatki majątkowe o kwotę 65.000 zł</w:t>
      </w:r>
      <w:r w:rsidR="00E96269">
        <w:rPr>
          <w:rFonts w:ascii="Times New Roman" w:hAnsi="Times New Roman" w:cs="Times New Roman"/>
          <w:sz w:val="24"/>
          <w:szCs w:val="24"/>
        </w:rPr>
        <w:t>.</w:t>
      </w:r>
    </w:p>
    <w:p w:rsidR="005E024B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Zwiększone wydatki bieżące przeznacza się na następujące zadania: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administracja publiczna – 10.000 zł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urzędy naczelnych organów władz</w:t>
      </w:r>
      <w:r w:rsidR="002C7F98">
        <w:rPr>
          <w:rFonts w:ascii="Times New Roman" w:hAnsi="Times New Roman" w:cs="Times New Roman"/>
          <w:sz w:val="24"/>
          <w:szCs w:val="24"/>
        </w:rPr>
        <w:t>y państwowej, kontroli i ochrony prawa oraz sądownictwa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0E0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1.500 zł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długu publicznego – 237.900 zł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społeczna – 948 zł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Zmniejszono wydatki bieżące o kwotę 65.000 zł.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wydatki majątkowe o kwotę 65.000 zł, z tego na wydatki kontynuowane objęte limitem zwiększono o kwotę 65.000 zł.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Zwiększone wydatki objęte limitem w kwocie 65.000 zł przeznaczono na: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budowę drogi gminnej w Belsku Dużym łączącej rondo drogi wojewódzkiej Nr 728 z drogą powiatową Nr 1610W – Poprawa jakości życia mieszkańców.</w:t>
      </w:r>
    </w:p>
    <w:p w:rsidR="00E96269" w:rsidRDefault="00E96269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deficyt budżetu w kwocie 1.573.100 zł. Źródłem finansowania deficytu są wolne środki</w:t>
      </w:r>
      <w:r w:rsidR="00062C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 rozliczenia </w:t>
      </w:r>
      <w:r w:rsidR="005D5F82">
        <w:rPr>
          <w:rFonts w:ascii="Times New Roman" w:hAnsi="Times New Roman" w:cs="Times New Roman"/>
          <w:sz w:val="24"/>
          <w:szCs w:val="24"/>
        </w:rPr>
        <w:t xml:space="preserve">pożyczek w kwocie 247.900 zł oraz pożyczka z </w:t>
      </w:r>
      <w:proofErr w:type="spellStart"/>
      <w:r w:rsidR="005D5F8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5D5F82">
        <w:rPr>
          <w:rFonts w:ascii="Times New Roman" w:hAnsi="Times New Roman" w:cs="Times New Roman"/>
          <w:sz w:val="24"/>
          <w:szCs w:val="24"/>
        </w:rPr>
        <w:t xml:space="preserve"> w Warszawie w kwocie 1.325.200 zł</w:t>
      </w:r>
    </w:p>
    <w:p w:rsidR="005D5F82" w:rsidRPr="007F5F2B" w:rsidRDefault="005D5F82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przychody budżetu o kwotę 247.900 zł. Zwiększone przychody zaplanowano z wolnych środków z lat ubiegłych w kwocie 277.900 zł oraz zmniejszono przychody budżetu o kwotę 30.000 zł </w:t>
      </w:r>
      <w:r w:rsidRPr="007F5F2B">
        <w:rPr>
          <w:rFonts w:ascii="Times New Roman" w:hAnsi="Times New Roman"/>
          <w:sz w:val="24"/>
          <w:szCs w:val="24"/>
        </w:rPr>
        <w:t>z powodu wcześniejszej spłaty w 2018 r. pożyczki udzielonej Lokalnej Grupie Działania Wszyscy Razem.</w:t>
      </w:r>
    </w:p>
    <w:p w:rsidR="00DE702F" w:rsidRDefault="00DE702F" w:rsidP="00062CAA">
      <w:pPr>
        <w:spacing w:line="240" w:lineRule="auto"/>
        <w:jc w:val="both"/>
        <w:rPr>
          <w:rFonts w:ascii="Times New Roman" w:hAnsi="Times New Roman"/>
        </w:rPr>
      </w:pPr>
    </w:p>
    <w:p w:rsidR="00001B46" w:rsidRPr="00DE702F" w:rsidRDefault="00001B46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W wykazie przedsięwzięć do Wieloletniej Prognozy Finansowej wprowadzono następujące zmiany: </w:t>
      </w:r>
    </w:p>
    <w:p w:rsidR="00001B46" w:rsidRDefault="00001B46" w:rsidP="00062C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70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Zwiększono wydatki majątkowe na przedsięwzięcia kontynuowane: </w:t>
      </w:r>
    </w:p>
    <w:p w:rsidR="005D5F82" w:rsidRPr="007F5F2B" w:rsidRDefault="00DE702F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- zadanie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pn. „ Budowa drogi gminnej w Belsku Dużym łączącej rondo drogi wojewódzkiej Nr 728 </w:t>
      </w:r>
      <w:r w:rsidR="00062C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drogą powiatową Nr 1610W”. 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Łączne nakłady na to zadanie ustalono w kwocie </w:t>
      </w:r>
      <w:r>
        <w:rPr>
          <w:rFonts w:ascii="Times New Roman" w:hAnsi="Times New Roman" w:cs="Times New Roman"/>
          <w:color w:val="000000"/>
          <w:sz w:val="24"/>
          <w:szCs w:val="24"/>
        </w:rPr>
        <w:t>77.429,99</w:t>
      </w:r>
      <w:r w:rsidRPr="00DE702F">
        <w:rPr>
          <w:rFonts w:ascii="Times New Roman" w:hAnsi="Times New Roman" w:cs="Times New Roman"/>
          <w:sz w:val="24"/>
          <w:szCs w:val="24"/>
        </w:rPr>
        <w:t xml:space="preserve"> zł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, w tym limit na wydatki </w:t>
      </w:r>
      <w:r>
        <w:rPr>
          <w:rFonts w:ascii="Times New Roman" w:hAnsi="Times New Roman" w:cs="Times New Roman"/>
          <w:color w:val="000000"/>
          <w:sz w:val="24"/>
          <w:szCs w:val="24"/>
        </w:rPr>
        <w:t>w 2019 r. stanowi kwota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65.000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zł, a na zobowiązania na 201</w:t>
      </w:r>
      <w:r>
        <w:rPr>
          <w:rFonts w:ascii="Times New Roman" w:hAnsi="Times New Roman" w:cs="Times New Roman"/>
          <w:color w:val="000000"/>
          <w:sz w:val="24"/>
          <w:szCs w:val="24"/>
        </w:rPr>
        <w:t>9 r. kwota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65.000</w:t>
      </w:r>
      <w:r w:rsidRPr="00DE702F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sectPr w:rsidR="005D5F82" w:rsidRPr="007F5F2B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62CAA"/>
    <w:rsid w:val="002C7F98"/>
    <w:rsid w:val="004F0E01"/>
    <w:rsid w:val="005D5F82"/>
    <w:rsid w:val="005E024B"/>
    <w:rsid w:val="005E539F"/>
    <w:rsid w:val="007F5F2B"/>
    <w:rsid w:val="00AF6741"/>
    <w:rsid w:val="00C71633"/>
    <w:rsid w:val="00DE702F"/>
    <w:rsid w:val="00E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2019-01-23T10:59:00Z</cp:lastPrinted>
  <dcterms:created xsi:type="dcterms:W3CDTF">2019-01-23T08:34:00Z</dcterms:created>
  <dcterms:modified xsi:type="dcterms:W3CDTF">2019-01-23T11:00:00Z</dcterms:modified>
</cp:coreProperties>
</file>