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4E" w:rsidRPr="000300EB" w:rsidRDefault="007A4520" w:rsidP="007A4520">
      <w:pPr>
        <w:spacing w:after="0"/>
        <w:jc w:val="center"/>
        <w:rPr>
          <w:b/>
        </w:rPr>
      </w:pPr>
      <w:r w:rsidRPr="000300EB">
        <w:rPr>
          <w:b/>
        </w:rPr>
        <w:t>Uchwała Nr</w:t>
      </w:r>
      <w:r w:rsidR="000025BC">
        <w:rPr>
          <w:b/>
        </w:rPr>
        <w:t xml:space="preserve"> IV/22/2019</w:t>
      </w:r>
    </w:p>
    <w:p w:rsidR="007A4520" w:rsidRPr="000300EB" w:rsidRDefault="007A4520" w:rsidP="007A4520">
      <w:pPr>
        <w:spacing w:after="0"/>
        <w:jc w:val="center"/>
        <w:rPr>
          <w:b/>
        </w:rPr>
      </w:pPr>
      <w:r w:rsidRPr="000300EB">
        <w:rPr>
          <w:b/>
        </w:rPr>
        <w:t>Rady Gminy Belsk Duży</w:t>
      </w:r>
    </w:p>
    <w:p w:rsidR="007A4520" w:rsidRPr="000300EB" w:rsidRDefault="007A4520" w:rsidP="007A4520">
      <w:pPr>
        <w:spacing w:after="0"/>
        <w:jc w:val="center"/>
        <w:rPr>
          <w:b/>
        </w:rPr>
      </w:pPr>
      <w:r w:rsidRPr="000300EB">
        <w:rPr>
          <w:b/>
        </w:rPr>
        <w:t xml:space="preserve">z dnia </w:t>
      </w:r>
      <w:r w:rsidR="000025BC">
        <w:rPr>
          <w:b/>
        </w:rPr>
        <w:t>24 stycznia</w:t>
      </w:r>
      <w:bookmarkStart w:id="0" w:name="_GoBack"/>
      <w:bookmarkEnd w:id="0"/>
      <w:r w:rsidRPr="000300EB">
        <w:rPr>
          <w:b/>
        </w:rPr>
        <w:t xml:space="preserve"> 2019 roku</w:t>
      </w:r>
    </w:p>
    <w:p w:rsidR="007A4520" w:rsidRDefault="007A4520"/>
    <w:p w:rsidR="007A4520" w:rsidRDefault="007A4520">
      <w:pPr>
        <w:rPr>
          <w:b/>
        </w:rPr>
      </w:pPr>
      <w:r w:rsidRPr="000300EB">
        <w:rPr>
          <w:b/>
        </w:rPr>
        <w:t>w sprawie: wyrażenia zgody na udzielenie poręczenia spłaty kredytu w rachunku bieżącym Związkowi Międzygminnemu pod nazwą „Natura”</w:t>
      </w:r>
    </w:p>
    <w:p w:rsidR="000300EB" w:rsidRPr="000300EB" w:rsidRDefault="000300EB">
      <w:pPr>
        <w:rPr>
          <w:b/>
        </w:rPr>
      </w:pPr>
    </w:p>
    <w:p w:rsidR="007A4520" w:rsidRDefault="007A4520">
      <w:r>
        <w:t>Na podstawie art. 18 ust. 1 ustawy z dnia 8 marca 1990 r. o samorządzie gminnym(Dz.U. 2018 poz. 994 ze zm.), art. 94 i art. 244 ustawy z dnia 27 sierpnia 2009 roku o finansach publicznych (Dz.U. 2017 poz. 2077 ze zm.), Rada Gminy Belsk Duży uchwala, co następuje:</w:t>
      </w:r>
    </w:p>
    <w:p w:rsidR="007A4520" w:rsidRPr="00910FE3" w:rsidRDefault="007A4520" w:rsidP="00910FE3">
      <w:pPr>
        <w:pStyle w:val="Styl1"/>
      </w:pPr>
      <w:r w:rsidRPr="00910FE3">
        <w:t>§1</w:t>
      </w:r>
    </w:p>
    <w:p w:rsidR="007A4520" w:rsidRDefault="007A4520">
      <w:r>
        <w:t xml:space="preserve">Wyraża się zgodę na udzielenie przez Gminę Belsk Duży poręczenia Związkowi Międzygminnemu pod nazwą „Natura” spłaty kredytu w rachunku bieżącym w wysokości </w:t>
      </w:r>
      <w:r w:rsidR="0080788B">
        <w:t>237.900</w:t>
      </w:r>
      <w:r w:rsidR="00910FE3">
        <w:t>,00</w:t>
      </w:r>
      <w:r>
        <w:t xml:space="preserve"> złotych.</w:t>
      </w:r>
    </w:p>
    <w:p w:rsidR="007A4520" w:rsidRPr="00910FE3" w:rsidRDefault="007A4520" w:rsidP="00910FE3">
      <w:pPr>
        <w:pStyle w:val="Styl1"/>
      </w:pPr>
      <w:r w:rsidRPr="00910FE3">
        <w:t>§2</w:t>
      </w:r>
    </w:p>
    <w:p w:rsidR="007A4520" w:rsidRDefault="007A4520" w:rsidP="007A4520">
      <w:pPr>
        <w:pStyle w:val="Akapitzlist"/>
        <w:numPr>
          <w:ilvl w:val="0"/>
          <w:numId w:val="1"/>
        </w:numPr>
      </w:pPr>
      <w:r>
        <w:t>Poręczenia, o którym mowa w §1 udziela się do kwoty 237.900,00 zł, która ustalona jest proporcjonalnie według zasad obowiąz</w:t>
      </w:r>
      <w:r w:rsidR="00910FE3">
        <w:t>ujących jak dla dopłat (wysokość dopłaty przypadająca na danego uczestnika Związku jest proporcjonalna do liczby mieszkańców uczestnika Związku w dniu 30 czerwca 2018 roku).</w:t>
      </w:r>
    </w:p>
    <w:p w:rsidR="00910FE3" w:rsidRDefault="00910FE3" w:rsidP="007A4520">
      <w:pPr>
        <w:pStyle w:val="Akapitzlist"/>
        <w:numPr>
          <w:ilvl w:val="0"/>
          <w:numId w:val="1"/>
        </w:numPr>
      </w:pPr>
      <w:r>
        <w:t xml:space="preserve">Poręczenie udzielone zostanie od dnia podpisania umowy do dnia 31 grudnia 2019 roku. </w:t>
      </w:r>
    </w:p>
    <w:p w:rsidR="00910FE3" w:rsidRPr="00910FE3" w:rsidRDefault="00910FE3" w:rsidP="00910FE3">
      <w:pPr>
        <w:pStyle w:val="Styl1"/>
      </w:pPr>
      <w:r w:rsidRPr="00910FE3">
        <w:t>§3</w:t>
      </w:r>
    </w:p>
    <w:p w:rsidR="00910FE3" w:rsidRDefault="00910FE3" w:rsidP="00910FE3">
      <w:r>
        <w:t xml:space="preserve">Roszczenia mogące wynikać z udzielonego poręczenia pokryte zostaną ze środków własnych gminy. </w:t>
      </w:r>
    </w:p>
    <w:p w:rsidR="00910FE3" w:rsidRPr="00910FE3" w:rsidRDefault="00910FE3" w:rsidP="00910FE3">
      <w:pPr>
        <w:pStyle w:val="Styl1"/>
      </w:pPr>
      <w:r w:rsidRPr="00910FE3">
        <w:t>§4</w:t>
      </w:r>
    </w:p>
    <w:p w:rsidR="00910FE3" w:rsidRDefault="00910FE3" w:rsidP="00910FE3">
      <w:r>
        <w:t xml:space="preserve">Środki, o których mowa w §2 ust.1 zabezpieczone zostaną w budżecie gminy na rok 2019. </w:t>
      </w:r>
    </w:p>
    <w:p w:rsidR="00910FE3" w:rsidRPr="00910FE3" w:rsidRDefault="00910FE3" w:rsidP="00910FE3">
      <w:pPr>
        <w:pStyle w:val="Styl1"/>
      </w:pPr>
      <w:r w:rsidRPr="00910FE3">
        <w:t>§5</w:t>
      </w:r>
    </w:p>
    <w:p w:rsidR="00910FE3" w:rsidRDefault="00910FE3" w:rsidP="00910FE3">
      <w:r>
        <w:t xml:space="preserve">Poręczyciel – Gmina Belsk Duży ponosić będzie odpowiedzialność za zobowiązania dłużnika w przypadku gdy dłużnik ich nie wykona zgodnie z treścią umowy kredytu, według obowiązującego dłużnika harmonogramu spłat kredytu. </w:t>
      </w:r>
    </w:p>
    <w:p w:rsidR="00910FE3" w:rsidRPr="00910FE3" w:rsidRDefault="00910FE3" w:rsidP="00910FE3">
      <w:pPr>
        <w:pStyle w:val="Styl1"/>
      </w:pPr>
      <w:r w:rsidRPr="00910FE3">
        <w:t>§6</w:t>
      </w:r>
    </w:p>
    <w:p w:rsidR="00910FE3" w:rsidRDefault="00910FE3" w:rsidP="00910FE3">
      <w:r>
        <w:t xml:space="preserve">Wykonanie uchwały powierza się Wójtowi Gminy Belsk Duży. </w:t>
      </w:r>
    </w:p>
    <w:sectPr w:rsidR="0091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F3" w:rsidRDefault="005B12F3" w:rsidP="00910FE3">
      <w:pPr>
        <w:spacing w:after="0" w:line="240" w:lineRule="auto"/>
      </w:pPr>
      <w:r>
        <w:separator/>
      </w:r>
    </w:p>
  </w:endnote>
  <w:endnote w:type="continuationSeparator" w:id="0">
    <w:p w:rsidR="005B12F3" w:rsidRDefault="005B12F3" w:rsidP="009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F3" w:rsidRDefault="005B12F3" w:rsidP="00910FE3">
      <w:pPr>
        <w:spacing w:after="0" w:line="240" w:lineRule="auto"/>
      </w:pPr>
      <w:r>
        <w:separator/>
      </w:r>
    </w:p>
  </w:footnote>
  <w:footnote w:type="continuationSeparator" w:id="0">
    <w:p w:rsidR="005B12F3" w:rsidRDefault="005B12F3" w:rsidP="0091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B8"/>
    <w:multiLevelType w:val="hybridMultilevel"/>
    <w:tmpl w:val="D8EA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20"/>
    <w:rsid w:val="000025BC"/>
    <w:rsid w:val="000300EB"/>
    <w:rsid w:val="0008384E"/>
    <w:rsid w:val="003312A6"/>
    <w:rsid w:val="00584809"/>
    <w:rsid w:val="005B12F3"/>
    <w:rsid w:val="007A4520"/>
    <w:rsid w:val="0080788B"/>
    <w:rsid w:val="009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801B-7296-44CA-9F0C-9284E5B1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20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5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F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FE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FE3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10FE3"/>
    <w:pPr>
      <w:jc w:val="center"/>
    </w:pPr>
    <w:rPr>
      <w:b/>
    </w:rPr>
  </w:style>
  <w:style w:type="character" w:customStyle="1" w:styleId="Styl1Znak">
    <w:name w:val="Styl1 Znak"/>
    <w:basedOn w:val="Domylnaczcionkaakapitu"/>
    <w:link w:val="Styl1"/>
    <w:rsid w:val="00910FE3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2019-01-24T07:41:00Z</cp:lastPrinted>
  <dcterms:created xsi:type="dcterms:W3CDTF">2019-01-23T08:43:00Z</dcterms:created>
  <dcterms:modified xsi:type="dcterms:W3CDTF">2019-01-24T07:41:00Z</dcterms:modified>
</cp:coreProperties>
</file>