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58" w:rsidRDefault="00D96658" w:rsidP="00D96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Prognozy Finansowej na lata 2020-2029</w:t>
      </w:r>
    </w:p>
    <w:p w:rsidR="00D96658" w:rsidRDefault="00D96658" w:rsidP="00D966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65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Prognozie Finansowej Gminy Belsk Duży na lata 2020-2029 dokonano następujących zmian:</w:t>
      </w:r>
    </w:p>
    <w:p w:rsidR="00D9665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65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2020 Uchwałami Rady Gminy i Zarządzeniami Wójta Gminy od dnia </w:t>
      </w:r>
      <w:r w:rsidR="00B117B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BD">
        <w:rPr>
          <w:rFonts w:ascii="Times New Roman" w:hAnsi="Times New Roman" w:cs="Times New Roman"/>
          <w:sz w:val="24"/>
          <w:szCs w:val="24"/>
        </w:rPr>
        <w:t>grudni</w:t>
      </w:r>
      <w:r>
        <w:rPr>
          <w:rFonts w:ascii="Times New Roman" w:hAnsi="Times New Roman" w:cs="Times New Roman"/>
          <w:sz w:val="24"/>
          <w:szCs w:val="24"/>
        </w:rPr>
        <w:t>a 2020 roku</w:t>
      </w:r>
    </w:p>
    <w:p w:rsidR="00D9665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zwiększono dochody budżetu ogółem o kwotę </w:t>
      </w:r>
      <w:r w:rsidR="00B117BD">
        <w:rPr>
          <w:rFonts w:ascii="Times New Roman" w:hAnsi="Times New Roman" w:cs="Times New Roman"/>
          <w:sz w:val="24"/>
          <w:szCs w:val="24"/>
        </w:rPr>
        <w:t>31.597,00</w:t>
      </w:r>
      <w:r>
        <w:rPr>
          <w:rFonts w:ascii="Times New Roman" w:hAnsi="Times New Roman" w:cs="Times New Roman"/>
          <w:sz w:val="24"/>
          <w:szCs w:val="24"/>
        </w:rPr>
        <w:t xml:space="preserve"> zł. Zwiększono dochody bieżące o kwotę </w:t>
      </w:r>
      <w:r w:rsidR="00B117BD">
        <w:rPr>
          <w:rFonts w:ascii="Times New Roman" w:hAnsi="Times New Roman" w:cs="Times New Roman"/>
          <w:sz w:val="24"/>
          <w:szCs w:val="24"/>
        </w:rPr>
        <w:t>74.052,00</w:t>
      </w:r>
      <w:r>
        <w:rPr>
          <w:rFonts w:ascii="Times New Roman" w:hAnsi="Times New Roman" w:cs="Times New Roman"/>
          <w:sz w:val="24"/>
          <w:szCs w:val="24"/>
        </w:rPr>
        <w:t xml:space="preserve"> zł, w tym: </w:t>
      </w:r>
      <w:r w:rsidR="00B117BD">
        <w:rPr>
          <w:rFonts w:ascii="Times New Roman" w:hAnsi="Times New Roman" w:cs="Times New Roman"/>
          <w:sz w:val="24"/>
          <w:szCs w:val="24"/>
        </w:rPr>
        <w:t xml:space="preserve">z tytułu subwencji ogólnej w kwocie 129.167,00 zł, zmniejszono dochody </w:t>
      </w:r>
      <w:r>
        <w:rPr>
          <w:rFonts w:ascii="Times New Roman" w:hAnsi="Times New Roman" w:cs="Times New Roman"/>
          <w:sz w:val="24"/>
          <w:szCs w:val="24"/>
        </w:rPr>
        <w:t xml:space="preserve">z tytułu dotacji i środków przeznaczonych na cele bieżące w kwocie </w:t>
      </w:r>
      <w:r w:rsidR="00B117BD">
        <w:rPr>
          <w:rFonts w:ascii="Times New Roman" w:hAnsi="Times New Roman" w:cs="Times New Roman"/>
          <w:sz w:val="24"/>
          <w:szCs w:val="24"/>
        </w:rPr>
        <w:t>-59.715,00</w:t>
      </w:r>
      <w:r>
        <w:rPr>
          <w:rFonts w:ascii="Times New Roman" w:hAnsi="Times New Roman" w:cs="Times New Roman"/>
          <w:sz w:val="24"/>
          <w:szCs w:val="24"/>
        </w:rPr>
        <w:t xml:space="preserve"> zł, pozostałe dochody bieżące </w:t>
      </w:r>
      <w:r w:rsidR="00B117BD">
        <w:rPr>
          <w:rFonts w:ascii="Times New Roman" w:hAnsi="Times New Roman" w:cs="Times New Roman"/>
          <w:sz w:val="24"/>
          <w:szCs w:val="24"/>
        </w:rPr>
        <w:t xml:space="preserve">zwiększono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B117BD">
        <w:rPr>
          <w:rFonts w:ascii="Times New Roman" w:hAnsi="Times New Roman" w:cs="Times New Roman"/>
          <w:sz w:val="24"/>
          <w:szCs w:val="24"/>
        </w:rPr>
        <w:t>4.600</w:t>
      </w:r>
      <w:r>
        <w:rPr>
          <w:rFonts w:ascii="Times New Roman" w:hAnsi="Times New Roman" w:cs="Times New Roman"/>
          <w:sz w:val="24"/>
          <w:szCs w:val="24"/>
        </w:rPr>
        <w:t xml:space="preserve"> zł z tego o </w:t>
      </w:r>
      <w:r w:rsidR="00B117BD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>00 zł dochody z podatku od   nieruchomości. Z</w:t>
      </w:r>
      <w:r w:rsidR="00B117BD">
        <w:rPr>
          <w:rFonts w:ascii="Times New Roman" w:hAnsi="Times New Roman" w:cs="Times New Roman"/>
          <w:sz w:val="24"/>
          <w:szCs w:val="24"/>
        </w:rPr>
        <w:t>mniejszono</w:t>
      </w:r>
      <w:r>
        <w:rPr>
          <w:rFonts w:ascii="Times New Roman" w:hAnsi="Times New Roman" w:cs="Times New Roman"/>
          <w:sz w:val="24"/>
          <w:szCs w:val="24"/>
        </w:rPr>
        <w:t xml:space="preserve"> dochody majątkowe o kwotę </w:t>
      </w:r>
      <w:r w:rsidR="00B117BD">
        <w:rPr>
          <w:rFonts w:ascii="Times New Roman" w:hAnsi="Times New Roman" w:cs="Times New Roman"/>
          <w:sz w:val="24"/>
          <w:szCs w:val="24"/>
        </w:rPr>
        <w:t>42.455,00</w:t>
      </w:r>
      <w:r>
        <w:rPr>
          <w:rFonts w:ascii="Times New Roman" w:hAnsi="Times New Roman" w:cs="Times New Roman"/>
          <w:sz w:val="24"/>
          <w:szCs w:val="24"/>
        </w:rPr>
        <w:t xml:space="preserve"> zł, tym: z tytułu dotacji oraz środków przeznaczonych na inwestycje w kwocie </w:t>
      </w:r>
      <w:r w:rsidR="00B117BD">
        <w:rPr>
          <w:rFonts w:ascii="Times New Roman" w:hAnsi="Times New Roman" w:cs="Times New Roman"/>
          <w:sz w:val="24"/>
          <w:szCs w:val="24"/>
        </w:rPr>
        <w:t>42.455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9665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na 2020 rok po zmianach wynoszą ogółem 37.5</w:t>
      </w:r>
      <w:r w:rsidR="00B117B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17BD">
        <w:rPr>
          <w:rFonts w:ascii="Times New Roman" w:hAnsi="Times New Roman" w:cs="Times New Roman"/>
          <w:sz w:val="24"/>
          <w:szCs w:val="24"/>
        </w:rPr>
        <w:t>990</w:t>
      </w:r>
      <w:r>
        <w:rPr>
          <w:rFonts w:ascii="Times New Roman" w:hAnsi="Times New Roman" w:cs="Times New Roman"/>
          <w:sz w:val="24"/>
          <w:szCs w:val="24"/>
        </w:rPr>
        <w:t>,69 zł, w tym bieżące – 35.6</w:t>
      </w:r>
      <w:r w:rsidR="00B117BD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17BD">
        <w:rPr>
          <w:rFonts w:ascii="Times New Roman" w:hAnsi="Times New Roman" w:cs="Times New Roman"/>
          <w:sz w:val="24"/>
          <w:szCs w:val="24"/>
        </w:rPr>
        <w:t>961</w:t>
      </w:r>
      <w:r>
        <w:rPr>
          <w:rFonts w:ascii="Times New Roman" w:hAnsi="Times New Roman" w:cs="Times New Roman"/>
          <w:sz w:val="24"/>
          <w:szCs w:val="24"/>
        </w:rPr>
        <w:t>,98 zł, zaś majątkowe 1.</w:t>
      </w:r>
      <w:r w:rsidR="00B117BD">
        <w:rPr>
          <w:rFonts w:ascii="Times New Roman" w:hAnsi="Times New Roman" w:cs="Times New Roman"/>
          <w:sz w:val="24"/>
          <w:szCs w:val="24"/>
        </w:rPr>
        <w:t xml:space="preserve">861.028,71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D9665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zwiększono planowane wydatki budżetu ogółem o kwotę </w:t>
      </w:r>
      <w:r w:rsidR="00B117BD">
        <w:rPr>
          <w:rFonts w:ascii="Times New Roman" w:hAnsi="Times New Roman" w:cs="Times New Roman"/>
          <w:sz w:val="24"/>
          <w:szCs w:val="24"/>
        </w:rPr>
        <w:t>31.597,00</w:t>
      </w:r>
      <w:r>
        <w:rPr>
          <w:rFonts w:ascii="Times New Roman" w:hAnsi="Times New Roman" w:cs="Times New Roman"/>
          <w:sz w:val="24"/>
          <w:szCs w:val="24"/>
        </w:rPr>
        <w:t xml:space="preserve"> zł, z tego: </w:t>
      </w:r>
    </w:p>
    <w:p w:rsidR="00D9665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zwiększono o kwotę 6</w:t>
      </w:r>
      <w:r w:rsidR="00B117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17BD">
        <w:rPr>
          <w:rFonts w:ascii="Times New Roman" w:hAnsi="Times New Roman" w:cs="Times New Roman"/>
          <w:sz w:val="24"/>
          <w:szCs w:val="24"/>
        </w:rPr>
        <w:t>452,00</w:t>
      </w:r>
      <w:r>
        <w:rPr>
          <w:rFonts w:ascii="Times New Roman" w:hAnsi="Times New Roman" w:cs="Times New Roman"/>
          <w:sz w:val="24"/>
          <w:szCs w:val="24"/>
        </w:rPr>
        <w:t xml:space="preserve"> zł, zwiększono wydatki na wynagrodzenia i składki od nich naliczane o kwotę </w:t>
      </w:r>
      <w:r w:rsidR="00B117BD">
        <w:rPr>
          <w:rFonts w:ascii="Times New Roman" w:hAnsi="Times New Roman" w:cs="Times New Roman"/>
          <w:sz w:val="24"/>
          <w:szCs w:val="24"/>
        </w:rPr>
        <w:t>84.314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D9665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majątkowe zmniejszono o kwotę </w:t>
      </w:r>
      <w:r w:rsidR="00B117BD">
        <w:rPr>
          <w:rFonts w:ascii="Times New Roman" w:hAnsi="Times New Roman" w:cs="Times New Roman"/>
          <w:sz w:val="24"/>
          <w:szCs w:val="24"/>
        </w:rPr>
        <w:t>-37.855,00</w:t>
      </w:r>
      <w:r>
        <w:rPr>
          <w:rFonts w:ascii="Times New Roman" w:hAnsi="Times New Roman" w:cs="Times New Roman"/>
          <w:sz w:val="24"/>
          <w:szCs w:val="24"/>
        </w:rPr>
        <w:t xml:space="preserve"> zł, w tym na inwestycje i zakupy inwestycyjne zmniejszono o kwotę </w:t>
      </w:r>
      <w:r w:rsidR="00B117BD">
        <w:rPr>
          <w:rFonts w:ascii="Times New Roman" w:hAnsi="Times New Roman" w:cs="Times New Roman"/>
          <w:sz w:val="24"/>
          <w:szCs w:val="24"/>
        </w:rPr>
        <w:t>37.855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B11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5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na 2020 r. po zmianach wynoszą 43.4</w:t>
      </w:r>
      <w:r w:rsidR="00CC5191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191">
        <w:rPr>
          <w:rFonts w:ascii="Times New Roman" w:hAnsi="Times New Roman" w:cs="Times New Roman"/>
          <w:sz w:val="24"/>
          <w:szCs w:val="24"/>
        </w:rPr>
        <w:t>063</w:t>
      </w:r>
      <w:r>
        <w:rPr>
          <w:rFonts w:ascii="Times New Roman" w:hAnsi="Times New Roman" w:cs="Times New Roman"/>
          <w:sz w:val="24"/>
          <w:szCs w:val="24"/>
        </w:rPr>
        <w:t>,81 zł, w tym bieżące 35.</w:t>
      </w:r>
      <w:r w:rsidR="00CC5191">
        <w:rPr>
          <w:rFonts w:ascii="Times New Roman" w:hAnsi="Times New Roman" w:cs="Times New Roman"/>
          <w:sz w:val="24"/>
          <w:szCs w:val="24"/>
        </w:rPr>
        <w:t>910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191">
        <w:rPr>
          <w:rFonts w:ascii="Times New Roman" w:hAnsi="Times New Roman" w:cs="Times New Roman"/>
          <w:sz w:val="24"/>
          <w:szCs w:val="24"/>
        </w:rPr>
        <w:t>762</w:t>
      </w:r>
      <w:r>
        <w:rPr>
          <w:rFonts w:ascii="Times New Roman" w:hAnsi="Times New Roman" w:cs="Times New Roman"/>
          <w:sz w:val="24"/>
          <w:szCs w:val="24"/>
        </w:rPr>
        <w:t>,41 zł, zaś majątkowe 7.5</w:t>
      </w:r>
      <w:r w:rsidR="00CC519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191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,40 zł. </w:t>
      </w:r>
    </w:p>
    <w:p w:rsidR="00D96658" w:rsidRDefault="00CC5191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D96658">
        <w:rPr>
          <w:rFonts w:ascii="Times New Roman" w:hAnsi="Times New Roman" w:cs="Times New Roman"/>
          <w:sz w:val="24"/>
          <w:szCs w:val="24"/>
        </w:rPr>
        <w:t>dokonanych zmian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D96658">
        <w:rPr>
          <w:rFonts w:ascii="Times New Roman" w:hAnsi="Times New Roman" w:cs="Times New Roman"/>
          <w:sz w:val="24"/>
          <w:szCs w:val="24"/>
        </w:rPr>
        <w:t xml:space="preserve"> po stronie dochodów i wydatków wynik budżetu </w:t>
      </w:r>
      <w:r>
        <w:rPr>
          <w:rFonts w:ascii="Times New Roman" w:hAnsi="Times New Roman" w:cs="Times New Roman"/>
          <w:sz w:val="24"/>
          <w:szCs w:val="24"/>
        </w:rPr>
        <w:t xml:space="preserve">pozostaje bez zmian </w:t>
      </w:r>
      <w:r w:rsidR="00D2766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stanowi deficyt w kwocie 5.901.073,12</w:t>
      </w:r>
      <w:r w:rsidR="00D96658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D9665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Różnica między dochodami bieżącymi a wydatkami bieżącymi zmniejsza się o kwotę </w:t>
      </w:r>
      <w:r w:rsidR="00CC5191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>00 zł i stanowi kwotę -2</w:t>
      </w:r>
      <w:r w:rsidR="00CA7B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B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00,43 zł. Planowane wyższe wydatki bieżące nad dochodami bieżącymi pokryte będą przychodami z nadwyżki budżetowej z lat ubiegłych.</w:t>
      </w:r>
    </w:p>
    <w:p w:rsidR="00D9665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między dochodami bieżącymi, skorygowanymi o środki a wydatkami bieżącymi z</w:t>
      </w:r>
      <w:r w:rsidR="00CA7B85">
        <w:rPr>
          <w:rFonts w:ascii="Times New Roman" w:hAnsi="Times New Roman" w:cs="Times New Roman"/>
          <w:sz w:val="24"/>
          <w:szCs w:val="24"/>
        </w:rPr>
        <w:t>większa</w:t>
      </w:r>
      <w:r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CA7B85">
        <w:rPr>
          <w:rFonts w:ascii="Times New Roman" w:hAnsi="Times New Roman" w:cs="Times New Roman"/>
          <w:sz w:val="24"/>
          <w:szCs w:val="24"/>
        </w:rPr>
        <w:t>4.600</w:t>
      </w:r>
      <w:r>
        <w:rPr>
          <w:rFonts w:ascii="Times New Roman" w:hAnsi="Times New Roman" w:cs="Times New Roman"/>
          <w:sz w:val="24"/>
          <w:szCs w:val="24"/>
        </w:rPr>
        <w:t xml:space="preserve"> zł i wynosi kwotę 4.62</w:t>
      </w:r>
      <w:r w:rsidR="00CA7B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B85">
        <w:rPr>
          <w:rFonts w:ascii="Times New Roman" w:hAnsi="Times New Roman" w:cs="Times New Roman"/>
          <w:sz w:val="24"/>
          <w:szCs w:val="24"/>
        </w:rPr>
        <w:t>548</w:t>
      </w:r>
      <w:r>
        <w:rPr>
          <w:rFonts w:ascii="Times New Roman" w:hAnsi="Times New Roman" w:cs="Times New Roman"/>
          <w:sz w:val="24"/>
          <w:szCs w:val="24"/>
        </w:rPr>
        <w:t xml:space="preserve">,69 zł. </w:t>
      </w:r>
    </w:p>
    <w:p w:rsidR="00CA7B85" w:rsidRDefault="00CA7B85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Zmniejszono dochody bieżące na programy , projekty lub zadania finansowane z udziałem środków, o których mowa w art.5 ust. 1 pkt.2 i 3 ustawy o kwotę 64.368,00 zł, w tym dotacje i środki o charakterze bieżącym na realizacje programu, projektu zadania finansowanego z udziałem środków , o których mowa w art. 5 ust.1 pkt.2 ustawy o kwotę 64.368,00 zł w tym środki określone w art.5 ust.1 pkt 2  ustawy o kwotę 54.494,40 zł.</w:t>
      </w:r>
    </w:p>
    <w:p w:rsidR="00CA7B85" w:rsidRDefault="00CA7B85" w:rsidP="00CA7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Zmniejszono wydatki bieżące na programy , projekty lub zadania finansowane z udziałem środków, o których mowa w art.5 ust. 1 pkt.2 i 3 ustawy o kwotę 64.368,00 zł, w tym </w:t>
      </w:r>
      <w:r w:rsidR="008123E3">
        <w:rPr>
          <w:rFonts w:ascii="Times New Roman" w:hAnsi="Times New Roman" w:cs="Times New Roman"/>
          <w:sz w:val="24"/>
          <w:szCs w:val="24"/>
        </w:rPr>
        <w:t xml:space="preserve">wydatki bieżące na projekty lub zadania finansowane </w:t>
      </w:r>
      <w:r>
        <w:rPr>
          <w:rFonts w:ascii="Times New Roman" w:hAnsi="Times New Roman" w:cs="Times New Roman"/>
          <w:sz w:val="24"/>
          <w:szCs w:val="24"/>
        </w:rPr>
        <w:t xml:space="preserve">z udziałem środków , o których mowa w art. 5 ust.1 pkt.2 ustawy o kwotę 64.368,00 zł w tym </w:t>
      </w:r>
      <w:r w:rsidR="008123E3">
        <w:rPr>
          <w:rFonts w:ascii="Times New Roman" w:hAnsi="Times New Roman" w:cs="Times New Roman"/>
          <w:sz w:val="24"/>
          <w:szCs w:val="24"/>
        </w:rPr>
        <w:t xml:space="preserve">finansowane </w:t>
      </w:r>
      <w:r>
        <w:rPr>
          <w:rFonts w:ascii="Times New Roman" w:hAnsi="Times New Roman" w:cs="Times New Roman"/>
          <w:sz w:val="24"/>
          <w:szCs w:val="24"/>
        </w:rPr>
        <w:t>środk</w:t>
      </w:r>
      <w:r w:rsidR="008123E3">
        <w:rPr>
          <w:rFonts w:ascii="Times New Roman" w:hAnsi="Times New Roman" w:cs="Times New Roman"/>
          <w:sz w:val="24"/>
          <w:szCs w:val="24"/>
        </w:rPr>
        <w:t xml:space="preserve">ami </w:t>
      </w:r>
      <w:r>
        <w:rPr>
          <w:rFonts w:ascii="Times New Roman" w:hAnsi="Times New Roman" w:cs="Times New Roman"/>
          <w:sz w:val="24"/>
          <w:szCs w:val="24"/>
        </w:rPr>
        <w:t xml:space="preserve"> określon</w:t>
      </w:r>
      <w:r w:rsidR="008123E3">
        <w:rPr>
          <w:rFonts w:ascii="Times New Roman" w:hAnsi="Times New Roman" w:cs="Times New Roman"/>
          <w:sz w:val="24"/>
          <w:szCs w:val="24"/>
        </w:rPr>
        <w:t>ymi</w:t>
      </w:r>
      <w:r>
        <w:rPr>
          <w:rFonts w:ascii="Times New Roman" w:hAnsi="Times New Roman" w:cs="Times New Roman"/>
          <w:sz w:val="24"/>
          <w:szCs w:val="24"/>
        </w:rPr>
        <w:t xml:space="preserve"> w art.5 ust.1 pkt 2  ustawy o kwotę 54.494,40 zł.</w:t>
      </w:r>
    </w:p>
    <w:p w:rsidR="00CA7B85" w:rsidRDefault="00CA7B85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658" w:rsidRDefault="00D96658" w:rsidP="00D96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Zmniejszono wydatki objęte limitem, o którym mowa w art. 226 ust. 3 pkt 4 ustawy o kwotę </w:t>
      </w:r>
      <w:r w:rsidR="008123E3">
        <w:rPr>
          <w:rFonts w:ascii="Times New Roman" w:hAnsi="Times New Roman"/>
          <w:sz w:val="24"/>
          <w:szCs w:val="24"/>
        </w:rPr>
        <w:t>37.855,00</w:t>
      </w:r>
      <w:r>
        <w:rPr>
          <w:rFonts w:ascii="Times New Roman" w:hAnsi="Times New Roman"/>
          <w:sz w:val="24"/>
          <w:szCs w:val="24"/>
        </w:rPr>
        <w:t xml:space="preserve"> zł, z tego wydatki majątkowe o kwotę </w:t>
      </w:r>
      <w:r w:rsidR="008123E3">
        <w:rPr>
          <w:rFonts w:ascii="Times New Roman" w:hAnsi="Times New Roman"/>
          <w:sz w:val="24"/>
          <w:szCs w:val="24"/>
        </w:rPr>
        <w:t>37.855,00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D96658" w:rsidRDefault="00D96658" w:rsidP="00D96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6658" w:rsidRDefault="00D96658" w:rsidP="00D96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6658" w:rsidRDefault="00D96658" w:rsidP="00D96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W wykazie przedsięwzięć do Wieloletniej Prognozy Finansowej wprowadzono następujące zmiany: </w:t>
      </w:r>
    </w:p>
    <w:p w:rsidR="00D9665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Zmniejszono</w:t>
      </w:r>
      <w:r w:rsidR="008E53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wydatki majątkowe na przedsięwzięcia kontynuowane: </w:t>
      </w:r>
    </w:p>
    <w:p w:rsidR="00A91DD0" w:rsidRDefault="00A91DD0" w:rsidP="00A91D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pn. „Rewitalizacja centrum Belska Dużego etap II”. Łączne nakłady n</w:t>
      </w:r>
      <w:r>
        <w:rPr>
          <w:rFonts w:ascii="Times New Roman" w:hAnsi="Times New Roman" w:cs="Times New Roman"/>
          <w:sz w:val="24"/>
          <w:szCs w:val="24"/>
        </w:rPr>
        <w:t xml:space="preserve">a to zadanie ustalono w kwocie </w:t>
      </w:r>
      <w:r>
        <w:rPr>
          <w:rFonts w:ascii="Times New Roman" w:hAnsi="Times New Roman" w:cs="Times New Roman"/>
          <w:sz w:val="24"/>
          <w:szCs w:val="24"/>
        </w:rPr>
        <w:t xml:space="preserve">1.306.495 zł, w tym limit na wydatki w 2020 r. stanowi kwota 338.600 zł ,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imit na wydatki w 2021 r. stanowi kwota 944.395 zł</w:t>
      </w:r>
      <w:r>
        <w:rPr>
          <w:rFonts w:ascii="Times New Roman" w:hAnsi="Times New Roman" w:cs="Times New Roman"/>
          <w:sz w:val="24"/>
          <w:szCs w:val="24"/>
        </w:rPr>
        <w:t xml:space="preserve">. Limit zobowiązań zmniejszono (o kwotę </w:t>
      </w:r>
      <w:r w:rsidR="00BA4CB0">
        <w:rPr>
          <w:rFonts w:ascii="Times New Roman" w:hAnsi="Times New Roman" w:cs="Times New Roman"/>
          <w:sz w:val="24"/>
          <w:szCs w:val="24"/>
        </w:rPr>
        <w:t>306.600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zł) i wynosi </w:t>
      </w:r>
      <w:r>
        <w:rPr>
          <w:rFonts w:ascii="Times New Roman" w:hAnsi="Times New Roman" w:cs="Times New Roman"/>
          <w:sz w:val="24"/>
          <w:szCs w:val="24"/>
        </w:rPr>
        <w:t xml:space="preserve">kwotę </w:t>
      </w:r>
      <w:r w:rsidR="00BA4CB0">
        <w:rPr>
          <w:rFonts w:ascii="Times New Roman" w:hAnsi="Times New Roman" w:cs="Times New Roman"/>
          <w:sz w:val="24"/>
          <w:szCs w:val="24"/>
        </w:rPr>
        <w:t>944.395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96658" w:rsidRDefault="00D96658" w:rsidP="00D96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pn. „Re</w:t>
      </w:r>
      <w:r w:rsidR="00772204">
        <w:rPr>
          <w:rFonts w:ascii="Times New Roman" w:hAnsi="Times New Roman" w:cs="Times New Roman"/>
          <w:sz w:val="24"/>
          <w:szCs w:val="24"/>
        </w:rPr>
        <w:t xml:space="preserve">nowacja stawów na terenie zabytkowego parku podworskiego w </w:t>
      </w:r>
      <w:proofErr w:type="spellStart"/>
      <w:r w:rsidR="00772204">
        <w:rPr>
          <w:rFonts w:ascii="Times New Roman" w:hAnsi="Times New Roman" w:cs="Times New Roman"/>
          <w:sz w:val="24"/>
          <w:szCs w:val="24"/>
        </w:rPr>
        <w:t>Oczesałach</w:t>
      </w:r>
      <w:proofErr w:type="spellEnd"/>
      <w:r w:rsidR="0077220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Łączne nakłady na to zadanie ustalono w kwocie  </w:t>
      </w:r>
      <w:r w:rsidR="00772204">
        <w:rPr>
          <w:rFonts w:ascii="Times New Roman" w:hAnsi="Times New Roman" w:cs="Times New Roman"/>
          <w:sz w:val="24"/>
          <w:szCs w:val="24"/>
        </w:rPr>
        <w:t>595.300</w:t>
      </w:r>
      <w:r>
        <w:rPr>
          <w:rFonts w:ascii="Times New Roman" w:hAnsi="Times New Roman" w:cs="Times New Roman"/>
          <w:sz w:val="24"/>
          <w:szCs w:val="24"/>
        </w:rPr>
        <w:t xml:space="preserve"> zł, w tym limit na wydatki w 2020 r. stanowi kwota </w:t>
      </w:r>
      <w:r w:rsidR="00772204">
        <w:rPr>
          <w:rFonts w:ascii="Times New Roman" w:hAnsi="Times New Roman" w:cs="Times New Roman"/>
          <w:sz w:val="24"/>
          <w:szCs w:val="24"/>
        </w:rPr>
        <w:t>535.445</w:t>
      </w:r>
      <w:r>
        <w:rPr>
          <w:rFonts w:ascii="Times New Roman" w:hAnsi="Times New Roman" w:cs="Times New Roman"/>
          <w:sz w:val="24"/>
          <w:szCs w:val="24"/>
        </w:rPr>
        <w:t xml:space="preserve"> zł (zmniejszono o kwotę </w:t>
      </w:r>
      <w:r w:rsidR="00772204">
        <w:rPr>
          <w:rFonts w:ascii="Times New Roman" w:hAnsi="Times New Roman" w:cs="Times New Roman"/>
          <w:sz w:val="24"/>
          <w:szCs w:val="24"/>
        </w:rPr>
        <w:t>37.855 zł).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0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imit zobowiązań </w:t>
      </w:r>
      <w:r w:rsidR="00772204">
        <w:rPr>
          <w:rFonts w:ascii="Times New Roman" w:hAnsi="Times New Roman" w:cs="Times New Roman"/>
          <w:sz w:val="24"/>
          <w:szCs w:val="24"/>
        </w:rPr>
        <w:t xml:space="preserve">zmniejszono (o kwotę </w:t>
      </w:r>
      <w:r w:rsidR="006C7E36">
        <w:rPr>
          <w:rFonts w:ascii="Times New Roman" w:hAnsi="Times New Roman" w:cs="Times New Roman"/>
          <w:sz w:val="24"/>
          <w:szCs w:val="24"/>
        </w:rPr>
        <w:t>53.316,01</w:t>
      </w:r>
      <w:r w:rsidR="00772204">
        <w:rPr>
          <w:rFonts w:ascii="Times New Roman" w:hAnsi="Times New Roman" w:cs="Times New Roman"/>
          <w:sz w:val="24"/>
          <w:szCs w:val="24"/>
        </w:rPr>
        <w:t xml:space="preserve"> zł) i wynosi</w:t>
      </w:r>
      <w:r>
        <w:rPr>
          <w:rFonts w:ascii="Times New Roman" w:hAnsi="Times New Roman" w:cs="Times New Roman"/>
          <w:sz w:val="24"/>
          <w:szCs w:val="24"/>
        </w:rPr>
        <w:t xml:space="preserve"> kwotę </w:t>
      </w:r>
      <w:r w:rsidR="006C7E36">
        <w:rPr>
          <w:rFonts w:ascii="Times New Roman" w:hAnsi="Times New Roman" w:cs="Times New Roman"/>
          <w:sz w:val="24"/>
          <w:szCs w:val="24"/>
        </w:rPr>
        <w:t>28</w:t>
      </w:r>
      <w:r w:rsidR="00772204">
        <w:rPr>
          <w:rFonts w:ascii="Times New Roman" w:hAnsi="Times New Roman" w:cs="Times New Roman"/>
          <w:sz w:val="24"/>
          <w:szCs w:val="24"/>
        </w:rPr>
        <w:t>,</w:t>
      </w:r>
      <w:r w:rsidR="006C7E36">
        <w:rPr>
          <w:rFonts w:ascii="Times New Roman" w:hAnsi="Times New Roman" w:cs="Times New Roman"/>
          <w:sz w:val="24"/>
          <w:szCs w:val="24"/>
        </w:rPr>
        <w:t>29</w:t>
      </w:r>
      <w:r w:rsidR="00772204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806" w:rsidRDefault="00504806"/>
    <w:sectPr w:rsidR="0050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BA"/>
    <w:rsid w:val="00175593"/>
    <w:rsid w:val="0044328E"/>
    <w:rsid w:val="00504806"/>
    <w:rsid w:val="006C7E36"/>
    <w:rsid w:val="00772204"/>
    <w:rsid w:val="008123E3"/>
    <w:rsid w:val="008E53CB"/>
    <w:rsid w:val="00A91DD0"/>
    <w:rsid w:val="00B117BD"/>
    <w:rsid w:val="00BA4CB0"/>
    <w:rsid w:val="00CA7B85"/>
    <w:rsid w:val="00CC5191"/>
    <w:rsid w:val="00D27661"/>
    <w:rsid w:val="00D474BA"/>
    <w:rsid w:val="00D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26C1D-A2CF-44DF-8C9E-AEFBFA4D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6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9</cp:revision>
  <dcterms:created xsi:type="dcterms:W3CDTF">2020-12-28T09:34:00Z</dcterms:created>
  <dcterms:modified xsi:type="dcterms:W3CDTF">2020-12-28T12:22:00Z</dcterms:modified>
</cp:coreProperties>
</file>